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54C6665" w14:textId="77777777" w:rsidR="002704A1" w:rsidRPr="00FE6322" w:rsidRDefault="002704A1" w:rsidP="43D5DE70">
      <w:pPr>
        <w:jc w:val="center"/>
        <w:rPr>
          <w:rFonts w:ascii="Times New Roman" w:hAnsi="Times New Roman"/>
          <w:b/>
          <w:bCs/>
          <w:caps/>
          <w:sz w:val="24"/>
          <w:szCs w:val="24"/>
          <w:lang w:val="hu-HU"/>
        </w:rPr>
      </w:pPr>
      <w:r w:rsidRPr="43D5DE70">
        <w:rPr>
          <w:rFonts w:ascii="Times New Roman" w:hAnsi="Times New Roman"/>
          <w:b/>
          <w:bCs/>
          <w:caps/>
          <w:sz w:val="24"/>
          <w:szCs w:val="24"/>
          <w:lang w:val="en-US"/>
        </w:rPr>
        <w:t>A tant</w:t>
      </w:r>
      <w:r w:rsidRPr="43D5DE70">
        <w:rPr>
          <w:rFonts w:ascii="Times New Roman" w:hAnsi="Times New Roman"/>
          <w:b/>
          <w:bCs/>
          <w:caps/>
          <w:sz w:val="24"/>
          <w:szCs w:val="24"/>
          <w:lang w:val="hu-HU"/>
        </w:rPr>
        <w:t>árgy adatlapja</w:t>
      </w:r>
    </w:p>
    <w:p w14:paraId="672A6659" w14:textId="77777777" w:rsidR="00A3652B" w:rsidRPr="00FE6322" w:rsidRDefault="00A3652B">
      <w:pPr>
        <w:jc w:val="center"/>
        <w:rPr>
          <w:rFonts w:cs="Calibri"/>
          <w:b/>
          <w:caps/>
          <w:lang w:val="hu-HU"/>
        </w:rPr>
      </w:pPr>
    </w:p>
    <w:p w14:paraId="0A37501D" w14:textId="77777777" w:rsidR="00A3652B" w:rsidRPr="00FE6322" w:rsidRDefault="00A3652B">
      <w:pPr>
        <w:jc w:val="center"/>
        <w:rPr>
          <w:rFonts w:cs="Calibri"/>
          <w:b/>
          <w:lang w:val="hu-HU"/>
        </w:rPr>
      </w:pPr>
    </w:p>
    <w:p w14:paraId="60AE652D" w14:textId="77777777" w:rsidR="002704A1" w:rsidRPr="00FE6322" w:rsidRDefault="002704A1" w:rsidP="43D5DE70">
      <w:pPr>
        <w:numPr>
          <w:ilvl w:val="0"/>
          <w:numId w:val="12"/>
        </w:numPr>
        <w:spacing w:after="0"/>
        <w:rPr>
          <w:rFonts w:ascii="Times New Roman" w:hAnsi="Times New Roman"/>
          <w:b/>
          <w:bCs/>
          <w:sz w:val="24"/>
          <w:szCs w:val="24"/>
          <w:lang w:val="hu-HU"/>
        </w:rPr>
      </w:pPr>
      <w:r w:rsidRPr="43D5DE70">
        <w:rPr>
          <w:rFonts w:ascii="Times New Roman" w:hAnsi="Times New Roman"/>
          <w:b/>
          <w:bCs/>
          <w:sz w:val="24"/>
          <w:szCs w:val="24"/>
          <w:lang w:val="hu-HU"/>
        </w:rPr>
        <w:t>A képzési program adatai</w:t>
      </w:r>
    </w:p>
    <w:p w14:paraId="5DAB6C7B" w14:textId="77777777" w:rsidR="00EF1108" w:rsidRPr="00FE6322" w:rsidRDefault="00EF1108" w:rsidP="43D5DE70">
      <w:pPr>
        <w:spacing w:after="0"/>
        <w:ind w:left="720"/>
        <w:rPr>
          <w:rFonts w:ascii="Times New Roman" w:hAnsi="Times New Roman"/>
          <w:sz w:val="24"/>
          <w:szCs w:val="24"/>
          <w:lang w:val="hu-HU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943"/>
        <w:gridCol w:w="7106"/>
      </w:tblGrid>
      <w:tr w:rsidR="002704A1" w:rsidRPr="00FE6322" w14:paraId="7B2061CE" w14:textId="77777777" w:rsidTr="43D5DE70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3DA19D0" w14:textId="77777777" w:rsidR="002704A1" w:rsidRPr="00FE6322" w:rsidRDefault="002704A1" w:rsidP="43D5DE7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1.1 Felsőoktatási intézmény</w:t>
            </w:r>
          </w:p>
        </w:tc>
        <w:tc>
          <w:tcPr>
            <w:tcW w:w="7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90D5B55" w14:textId="77777777" w:rsidR="002704A1" w:rsidRPr="00FE6322" w:rsidRDefault="002704A1" w:rsidP="43D5DE70">
            <w:pPr>
              <w:spacing w:after="0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  <w:t>„</w:t>
            </w:r>
            <w:proofErr w:type="spellStart"/>
            <w:r w:rsidRPr="43D5DE70"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  <w:t>Babe</w:t>
            </w:r>
            <w:r w:rsidRPr="43D5DE70">
              <w:rPr>
                <w:rFonts w:ascii="Times New Roman" w:hAnsi="Times New Roman"/>
                <w:b/>
                <w:bCs/>
                <w:sz w:val="24"/>
                <w:szCs w:val="24"/>
              </w:rPr>
              <w:t>ş</w:t>
            </w:r>
            <w:proofErr w:type="spellEnd"/>
            <w:r w:rsidRPr="43D5DE70"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  <w:t>-Bolyai” Tudományegyetem, Kolozsvár</w:t>
            </w:r>
          </w:p>
        </w:tc>
      </w:tr>
      <w:tr w:rsidR="002704A1" w:rsidRPr="00FE6322" w14:paraId="1FDC1CCB" w14:textId="77777777" w:rsidTr="43D5DE70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221E2DF" w14:textId="77777777" w:rsidR="002704A1" w:rsidRPr="00FE6322" w:rsidRDefault="002704A1" w:rsidP="43D5DE7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1.2 Kar </w:t>
            </w:r>
          </w:p>
        </w:tc>
        <w:tc>
          <w:tcPr>
            <w:tcW w:w="7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B85350F" w14:textId="77777777" w:rsidR="002704A1" w:rsidRPr="00FE6322" w:rsidRDefault="002704A1" w:rsidP="43D5DE70">
            <w:pPr>
              <w:spacing w:after="0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  <w:t xml:space="preserve">Színház és </w:t>
            </w:r>
            <w:r w:rsidR="00B96D0A" w:rsidRPr="43D5DE70"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  <w:t>Film</w:t>
            </w:r>
            <w:r w:rsidRPr="43D5DE70"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  <w:t xml:space="preserve"> Kar</w:t>
            </w:r>
          </w:p>
        </w:tc>
      </w:tr>
      <w:tr w:rsidR="002704A1" w:rsidRPr="00FE6322" w14:paraId="52EDABDB" w14:textId="77777777" w:rsidTr="43D5DE70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B999E10" w14:textId="77777777" w:rsidR="002704A1" w:rsidRPr="00FE6322" w:rsidRDefault="002704A1" w:rsidP="43D5DE7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proofErr w:type="gramStart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1.3  Intézet</w:t>
            </w:r>
            <w:proofErr w:type="gramEnd"/>
          </w:p>
        </w:tc>
        <w:tc>
          <w:tcPr>
            <w:tcW w:w="7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C0D8D1F" w14:textId="77777777" w:rsidR="002704A1" w:rsidRPr="00FE6322" w:rsidRDefault="002704A1" w:rsidP="43D5DE70">
            <w:pPr>
              <w:spacing w:after="0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  <w:t>Magyar Színházi Intézet</w:t>
            </w:r>
          </w:p>
        </w:tc>
      </w:tr>
      <w:tr w:rsidR="002704A1" w:rsidRPr="00FE6322" w14:paraId="0DABE3D0" w14:textId="77777777" w:rsidTr="43D5DE70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3BAC481" w14:textId="77777777" w:rsidR="002704A1" w:rsidRPr="00FE6322" w:rsidRDefault="002704A1" w:rsidP="43D5DE7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1.4 Szakterület</w:t>
            </w:r>
          </w:p>
        </w:tc>
        <w:tc>
          <w:tcPr>
            <w:tcW w:w="7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4AC22DC" w14:textId="77777777" w:rsidR="002704A1" w:rsidRPr="00FE6322" w:rsidRDefault="002704A1" w:rsidP="43D5DE70">
            <w:pPr>
              <w:spacing w:after="0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  <w:t>Színház</w:t>
            </w:r>
          </w:p>
        </w:tc>
      </w:tr>
      <w:tr w:rsidR="002704A1" w:rsidRPr="00FE6322" w14:paraId="3EC13B2F" w14:textId="77777777" w:rsidTr="43D5DE70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C4A8D3C" w14:textId="77777777" w:rsidR="002704A1" w:rsidRPr="00FE6322" w:rsidRDefault="002704A1" w:rsidP="43D5DE7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1.5 Képzési szint</w:t>
            </w:r>
          </w:p>
        </w:tc>
        <w:tc>
          <w:tcPr>
            <w:tcW w:w="7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BA667EA" w14:textId="77777777" w:rsidR="002704A1" w:rsidRPr="00FE6322" w:rsidRDefault="00B96D0A" w:rsidP="43D5DE70">
            <w:pPr>
              <w:spacing w:after="0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  <w:t>Alap</w:t>
            </w:r>
            <w:r w:rsidR="002704A1" w:rsidRPr="43D5DE70"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  <w:t>képzés</w:t>
            </w:r>
          </w:p>
        </w:tc>
      </w:tr>
      <w:tr w:rsidR="002704A1" w:rsidRPr="00FE6322" w14:paraId="6D5C1B3D" w14:textId="77777777" w:rsidTr="43D5DE70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795AD4C" w14:textId="77777777" w:rsidR="002704A1" w:rsidRPr="00FE6322" w:rsidRDefault="002704A1" w:rsidP="43D5DE7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1.6 Szak / Képesítés</w:t>
            </w:r>
          </w:p>
        </w:tc>
        <w:tc>
          <w:tcPr>
            <w:tcW w:w="7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F2FDF6E" w14:textId="561475A0" w:rsidR="002704A1" w:rsidRPr="00FE6322" w:rsidRDefault="00FA331E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  <w:t>Színész</w:t>
            </w:r>
          </w:p>
        </w:tc>
      </w:tr>
    </w:tbl>
    <w:p w14:paraId="02EB378F" w14:textId="77777777" w:rsidR="00A3652B" w:rsidRPr="00FE6322" w:rsidRDefault="00A3652B">
      <w:pPr>
        <w:rPr>
          <w:rFonts w:cs="Calibri"/>
        </w:rPr>
      </w:pPr>
    </w:p>
    <w:p w14:paraId="2C30462D" w14:textId="77777777" w:rsidR="002704A1" w:rsidRPr="00FE6322" w:rsidRDefault="002704A1" w:rsidP="43D5DE70">
      <w:pPr>
        <w:numPr>
          <w:ilvl w:val="0"/>
          <w:numId w:val="12"/>
        </w:numPr>
        <w:spacing w:after="0"/>
        <w:rPr>
          <w:rFonts w:ascii="Times New Roman" w:hAnsi="Times New Roman"/>
          <w:b/>
          <w:bCs/>
          <w:sz w:val="24"/>
          <w:szCs w:val="24"/>
          <w:lang w:val="hu-HU"/>
        </w:rPr>
      </w:pPr>
      <w:r w:rsidRPr="43D5DE70">
        <w:rPr>
          <w:rFonts w:ascii="Times New Roman" w:hAnsi="Times New Roman"/>
          <w:b/>
          <w:bCs/>
          <w:sz w:val="24"/>
          <w:szCs w:val="24"/>
          <w:lang w:val="hu-HU"/>
        </w:rPr>
        <w:t>A tantárgy adatai</w:t>
      </w:r>
    </w:p>
    <w:p w14:paraId="6A05A809" w14:textId="77777777" w:rsidR="00EF1108" w:rsidRPr="00FE6322" w:rsidRDefault="00EF1108" w:rsidP="00EF1108">
      <w:pPr>
        <w:spacing w:after="0"/>
        <w:ind w:left="720"/>
        <w:rPr>
          <w:rFonts w:cs="Calibri"/>
          <w:lang w:val="hu-HU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523"/>
        <w:gridCol w:w="432"/>
        <w:gridCol w:w="506"/>
        <w:gridCol w:w="476"/>
        <w:gridCol w:w="278"/>
        <w:gridCol w:w="1185"/>
        <w:gridCol w:w="1710"/>
        <w:gridCol w:w="1527"/>
        <w:gridCol w:w="1550"/>
      </w:tblGrid>
      <w:tr w:rsidR="002704A1" w:rsidRPr="00FE6322" w14:paraId="4A240025" w14:textId="77777777" w:rsidTr="43D5DE70">
        <w:tc>
          <w:tcPr>
            <w:tcW w:w="28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DB3D1BF" w14:textId="77777777" w:rsidR="002704A1" w:rsidRPr="00FE6322" w:rsidRDefault="002704A1" w:rsidP="43D5DE7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2.1 A tantárgy neve</w:t>
            </w:r>
          </w:p>
        </w:tc>
        <w:tc>
          <w:tcPr>
            <w:tcW w:w="723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93416C0" w14:textId="0A2F696D" w:rsidR="002704A1" w:rsidRPr="00FE6322" w:rsidRDefault="006767F1" w:rsidP="43D5DE70">
            <w:pPr>
              <w:spacing w:after="0"/>
              <w:rPr>
                <w:rFonts w:ascii="Times New Roman" w:hAnsi="Times New Roman"/>
                <w:sz w:val="24"/>
                <w:szCs w:val="24"/>
                <w:lang w:val="hu-HU"/>
              </w:rPr>
            </w:pPr>
            <w:proofErr w:type="spellStart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Pszi</w:t>
            </w:r>
            <w:r w:rsidR="11816047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cho</w:t>
            </w:r>
            <w:r w:rsidR="467BBBC9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dráma</w:t>
            </w:r>
            <w:proofErr w:type="spellEnd"/>
          </w:p>
        </w:tc>
      </w:tr>
      <w:tr w:rsidR="002704A1" w:rsidRPr="00FE6322" w14:paraId="7EE1738B" w14:textId="77777777" w:rsidTr="43D5DE70">
        <w:tc>
          <w:tcPr>
            <w:tcW w:w="406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0544790" w14:textId="77777777" w:rsidR="002704A1" w:rsidRPr="00FE6322" w:rsidRDefault="002704A1" w:rsidP="43D5DE7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2.2 Az előadásért</w:t>
            </w:r>
            <w:r w:rsidR="11816047" w:rsidRPr="43D5DE70">
              <w:rPr>
                <w:rFonts w:ascii="Times New Roman" w:hAnsi="Times New Roman"/>
                <w:sz w:val="24"/>
                <w:szCs w:val="24"/>
                <w:lang w:val="en-US"/>
              </w:rPr>
              <w:t>/labor tart</w:t>
            </w:r>
            <w:proofErr w:type="spellStart"/>
            <w:r w:rsidR="11816047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ásáért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felelős tanár neve</w:t>
            </w:r>
          </w:p>
        </w:tc>
        <w:tc>
          <w:tcPr>
            <w:tcW w:w="597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BFD9A39" w14:textId="795DEFFC" w:rsidR="002704A1" w:rsidRPr="00FE6322" w:rsidRDefault="00781036" w:rsidP="43D5DE70">
            <w:pPr>
              <w:spacing w:after="0"/>
              <w:rPr>
                <w:rFonts w:ascii="Times New Roman" w:hAnsi="Times New Roman"/>
                <w:sz w:val="24"/>
                <w:szCs w:val="24"/>
                <w:lang w:val="hu-HU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val="hu-HU"/>
              </w:rPr>
              <w:t>d</w:t>
            </w:r>
            <w:r w:rsidR="69271C98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rd.</w:t>
            </w:r>
            <w:r w:rsidR="00FB74DC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Fincziski</w:t>
            </w:r>
            <w:proofErr w:type="spellEnd"/>
            <w:proofErr w:type="gramEnd"/>
            <w:r w:rsidR="00FB74DC"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Andrea</w:t>
            </w:r>
          </w:p>
        </w:tc>
      </w:tr>
      <w:tr w:rsidR="002704A1" w:rsidRPr="00FE6322" w14:paraId="5A39BBE3" w14:textId="77777777" w:rsidTr="43D5DE70">
        <w:tc>
          <w:tcPr>
            <w:tcW w:w="406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1C8F396" w14:textId="77777777" w:rsidR="002704A1" w:rsidRPr="00FE6322" w:rsidRDefault="002704A1" w:rsidP="43D5DE7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</w:p>
        </w:tc>
        <w:tc>
          <w:tcPr>
            <w:tcW w:w="597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2A3D3EC" w14:textId="7A5E59E4" w:rsidR="002704A1" w:rsidRPr="00FE6322" w:rsidRDefault="00781036" w:rsidP="43D5DE70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hu-H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hu-HU"/>
              </w:rPr>
              <w:t>d</w:t>
            </w: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rd.Fincziski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Andrea</w:t>
            </w:r>
          </w:p>
        </w:tc>
      </w:tr>
      <w:tr w:rsidR="002704A1" w:rsidRPr="00FE6322" w14:paraId="3F24B3DA" w14:textId="77777777" w:rsidTr="003B60E6">
        <w:tc>
          <w:tcPr>
            <w:tcW w:w="1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C04F91D" w14:textId="77777777" w:rsidR="002704A1" w:rsidRPr="00FE6322" w:rsidRDefault="002704A1" w:rsidP="43D5DE70">
            <w:pPr>
              <w:spacing w:after="0"/>
              <w:ind w:right="-189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2.4 Tanulmányi év</w:t>
            </w:r>
          </w:p>
        </w:tc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9CE75AC" w14:textId="592C09E3" w:rsidR="002704A1" w:rsidRPr="00FE6322" w:rsidRDefault="00DD3858" w:rsidP="43D5DE70">
            <w:pPr>
              <w:spacing w:after="0"/>
              <w:rPr>
                <w:rFonts w:ascii="Times New Roman" w:hAnsi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/>
                <w:sz w:val="24"/>
                <w:szCs w:val="24"/>
                <w:lang w:val="hu-HU"/>
              </w:rPr>
              <w:t>IV</w:t>
            </w:r>
          </w:p>
        </w:tc>
        <w:tc>
          <w:tcPr>
            <w:tcW w:w="9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30F4A46" w14:textId="77777777" w:rsidR="002704A1" w:rsidRPr="00FE6322" w:rsidRDefault="002704A1" w:rsidP="43D5DE70">
            <w:pPr>
              <w:spacing w:after="0"/>
              <w:ind w:left="-82" w:right="-164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2.5 Félév</w:t>
            </w:r>
          </w:p>
        </w:tc>
        <w:tc>
          <w:tcPr>
            <w:tcW w:w="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8941E47" w14:textId="0BC9349F" w:rsidR="002704A1" w:rsidRPr="00FE6322" w:rsidRDefault="00DD3858" w:rsidP="43D5DE70">
            <w:pPr>
              <w:spacing w:after="0"/>
              <w:rPr>
                <w:rFonts w:ascii="Times New Roman" w:hAnsi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/>
                <w:sz w:val="24"/>
                <w:szCs w:val="24"/>
                <w:lang w:val="hu-HU"/>
              </w:rPr>
              <w:t>7</w:t>
            </w:r>
          </w:p>
        </w:tc>
        <w:tc>
          <w:tcPr>
            <w:tcW w:w="14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92E1FD5" w14:textId="77777777" w:rsidR="002704A1" w:rsidRPr="00FE6322" w:rsidRDefault="002704A1" w:rsidP="43D5DE70">
            <w:pPr>
              <w:spacing w:after="0"/>
              <w:ind w:left="-80" w:right="-122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2.6. Értékelés módja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0CCB944" w14:textId="77777777" w:rsidR="002704A1" w:rsidRPr="00FE6322" w:rsidRDefault="50E129C5" w:rsidP="43D5DE70">
            <w:pPr>
              <w:spacing w:after="0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Félévközi</w:t>
            </w:r>
            <w:r w:rsidR="11816047"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– C (</w:t>
            </w:r>
            <w:r w:rsidR="25FE7DCD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Kollokvium</w:t>
            </w:r>
            <w:r w:rsidR="11816047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)</w:t>
            </w:r>
          </w:p>
        </w:tc>
        <w:tc>
          <w:tcPr>
            <w:tcW w:w="15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777D693" w14:textId="77777777" w:rsidR="002704A1" w:rsidRPr="00FE6322" w:rsidRDefault="002704A1" w:rsidP="43D5DE70">
            <w:pPr>
              <w:spacing w:after="0"/>
              <w:ind w:left="-38" w:right="-136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2.7 Tantárgy típusa</w:t>
            </w:r>
          </w:p>
        </w:tc>
        <w:tc>
          <w:tcPr>
            <w:tcW w:w="1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6D47947" w14:textId="3A753474" w:rsidR="002704A1" w:rsidRPr="00FE6322" w:rsidRDefault="003B60E6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DC</w:t>
            </w:r>
          </w:p>
        </w:tc>
      </w:tr>
    </w:tbl>
    <w:p w14:paraId="0D0B940D" w14:textId="77777777" w:rsidR="00A3652B" w:rsidRPr="00FE6322" w:rsidRDefault="00A3652B">
      <w:pPr>
        <w:rPr>
          <w:rFonts w:cs="Calibri"/>
        </w:rPr>
      </w:pPr>
    </w:p>
    <w:p w14:paraId="77D23A45" w14:textId="77777777" w:rsidR="002704A1" w:rsidRPr="00FE6322" w:rsidRDefault="002704A1" w:rsidP="43D5DE70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  <w:lang w:val="hu-HU"/>
        </w:rPr>
      </w:pPr>
      <w:r w:rsidRPr="43D5DE70">
        <w:rPr>
          <w:rFonts w:ascii="Times New Roman" w:hAnsi="Times New Roman"/>
          <w:b/>
          <w:bCs/>
          <w:sz w:val="24"/>
          <w:szCs w:val="24"/>
          <w:lang w:val="hu-HU"/>
        </w:rPr>
        <w:t>Teljes becsült idő</w:t>
      </w:r>
      <w:r w:rsidRPr="43D5DE70">
        <w:rPr>
          <w:rFonts w:ascii="Times New Roman" w:hAnsi="Times New Roman"/>
          <w:sz w:val="24"/>
          <w:szCs w:val="24"/>
          <w:lang w:val="hu-HU"/>
        </w:rPr>
        <w:t xml:space="preserve"> (az oktatási tevékenység féléves óraszáma)</w:t>
      </w:r>
    </w:p>
    <w:p w14:paraId="0E27B00A" w14:textId="77777777" w:rsidR="00EF1108" w:rsidRPr="00FE6322" w:rsidRDefault="00EF1108" w:rsidP="43D5DE70">
      <w:pPr>
        <w:spacing w:after="0"/>
        <w:ind w:left="720"/>
        <w:rPr>
          <w:rFonts w:ascii="Times New Roman" w:hAnsi="Times New Roman"/>
          <w:sz w:val="24"/>
          <w:szCs w:val="24"/>
          <w:lang w:val="hu-HU"/>
        </w:rPr>
      </w:pPr>
    </w:p>
    <w:tbl>
      <w:tblPr>
        <w:tblW w:w="1005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3790"/>
        <w:gridCol w:w="458"/>
        <w:gridCol w:w="116"/>
        <w:gridCol w:w="2102"/>
        <w:gridCol w:w="591"/>
        <w:gridCol w:w="2413"/>
        <w:gridCol w:w="463"/>
        <w:gridCol w:w="102"/>
        <w:gridCol w:w="20"/>
      </w:tblGrid>
      <w:tr w:rsidR="002704A1" w:rsidRPr="00FE6322" w14:paraId="1F2AD9E0" w14:textId="77777777" w:rsidTr="43D5DE70">
        <w:tc>
          <w:tcPr>
            <w:tcW w:w="3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7C3A136" w14:textId="77777777" w:rsidR="002704A1" w:rsidRPr="00FE6322" w:rsidRDefault="002704A1" w:rsidP="43D5DE7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3.1 Heti óraszám</w:t>
            </w:r>
          </w:p>
        </w:tc>
        <w:tc>
          <w:tcPr>
            <w:tcW w:w="57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FCD5EC4" w14:textId="286B739C" w:rsidR="002704A1" w:rsidRPr="00FE6322" w:rsidRDefault="003B60E6" w:rsidP="43D5DE70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  <w:t>4</w:t>
            </w:r>
          </w:p>
        </w:tc>
        <w:tc>
          <w:tcPr>
            <w:tcW w:w="2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3E8A97B" w14:textId="77777777" w:rsidR="002704A1" w:rsidRPr="00FE6322" w:rsidRDefault="002704A1" w:rsidP="43D5DE70">
            <w:pPr>
              <w:spacing w:after="0"/>
              <w:ind w:right="-189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melyből: 3.2 előadás</w:t>
            </w:r>
          </w:p>
        </w:tc>
        <w:tc>
          <w:tcPr>
            <w:tcW w:w="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A09E912" w14:textId="6FA11822" w:rsidR="002704A1" w:rsidRPr="00FE6322" w:rsidRDefault="0030D6B5" w:rsidP="43D5DE70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  <w:t>2</w:t>
            </w:r>
          </w:p>
        </w:tc>
        <w:tc>
          <w:tcPr>
            <w:tcW w:w="2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F0C39D7" w14:textId="77777777" w:rsidR="002704A1" w:rsidRPr="00FE6322" w:rsidRDefault="002704A1" w:rsidP="43D5DE70">
            <w:pPr>
              <w:spacing w:after="0"/>
              <w:ind w:right="-170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3.3 szeminárium/labor</w:t>
            </w:r>
          </w:p>
        </w:tc>
        <w:tc>
          <w:tcPr>
            <w:tcW w:w="5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B778152" w14:textId="2161D989" w:rsidR="002704A1" w:rsidRPr="00FE6322" w:rsidRDefault="1468236F" w:rsidP="43D5DE70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  <w:t>1</w:t>
            </w:r>
          </w:p>
        </w:tc>
      </w:tr>
      <w:tr w:rsidR="002704A1" w:rsidRPr="00FE6322" w14:paraId="74861BAB" w14:textId="77777777" w:rsidTr="43D5DE70">
        <w:tc>
          <w:tcPr>
            <w:tcW w:w="3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116D4C8" w14:textId="77777777" w:rsidR="002704A1" w:rsidRPr="00FE6322" w:rsidRDefault="002704A1" w:rsidP="43D5DE70">
            <w:pPr>
              <w:spacing w:after="0"/>
              <w:ind w:right="-192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3.4 Tantervben szereplő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össz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-óraszám</w:t>
            </w:r>
          </w:p>
        </w:tc>
        <w:tc>
          <w:tcPr>
            <w:tcW w:w="57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0061E4C" w14:textId="5DDE8227" w:rsidR="002704A1" w:rsidRPr="00FE6322" w:rsidRDefault="003B60E6" w:rsidP="43D5DE70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  <w:t>56</w:t>
            </w:r>
          </w:p>
        </w:tc>
        <w:tc>
          <w:tcPr>
            <w:tcW w:w="2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BA2C994" w14:textId="77777777" w:rsidR="002704A1" w:rsidRPr="00FE6322" w:rsidRDefault="002704A1" w:rsidP="43D5DE70">
            <w:pPr>
              <w:spacing w:after="0"/>
              <w:ind w:right="-178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melyből: 3.5 előadás</w:t>
            </w:r>
          </w:p>
        </w:tc>
        <w:tc>
          <w:tcPr>
            <w:tcW w:w="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3E67AC6" w14:textId="377C6776" w:rsidR="002704A1" w:rsidRPr="00FE6322" w:rsidRDefault="017E91C8" w:rsidP="43D5DE70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  <w:t>28</w:t>
            </w:r>
          </w:p>
        </w:tc>
        <w:tc>
          <w:tcPr>
            <w:tcW w:w="2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4D4AEE0" w14:textId="77777777" w:rsidR="002704A1" w:rsidRPr="00FE6322" w:rsidRDefault="002704A1" w:rsidP="43D5DE70">
            <w:pPr>
              <w:spacing w:after="0"/>
              <w:ind w:right="-128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3.6 szeminárium/labor</w:t>
            </w:r>
          </w:p>
        </w:tc>
        <w:tc>
          <w:tcPr>
            <w:tcW w:w="5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4EAFD9C" w14:textId="4F6FADCB" w:rsidR="002704A1" w:rsidRPr="00FE6322" w:rsidRDefault="003B60E6" w:rsidP="43D5DE70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  <w:t>28</w:t>
            </w:r>
          </w:p>
        </w:tc>
      </w:tr>
      <w:tr w:rsidR="002704A1" w:rsidRPr="00FE6322" w14:paraId="75D9840D" w14:textId="77777777" w:rsidTr="43D5DE70">
        <w:tc>
          <w:tcPr>
            <w:tcW w:w="947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97F6365" w14:textId="77777777" w:rsidR="002704A1" w:rsidRPr="00FE6322" w:rsidRDefault="002704A1" w:rsidP="43D5DE70">
            <w:pPr>
              <w:spacing w:after="0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A tanulmányi idő elosztása:</w:t>
            </w:r>
          </w:p>
        </w:tc>
        <w:tc>
          <w:tcPr>
            <w:tcW w:w="5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E49F681" w14:textId="77777777" w:rsidR="002704A1" w:rsidRPr="00FE6322" w:rsidRDefault="002704A1" w:rsidP="43D5DE70">
            <w:pPr>
              <w:spacing w:after="0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óra</w:t>
            </w:r>
          </w:p>
        </w:tc>
      </w:tr>
      <w:tr w:rsidR="002704A1" w:rsidRPr="00FE6322" w14:paraId="1BBE135B" w14:textId="77777777" w:rsidTr="43D5DE70">
        <w:tc>
          <w:tcPr>
            <w:tcW w:w="947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FB40A81" w14:textId="77777777" w:rsidR="002704A1" w:rsidRPr="00FE6322" w:rsidRDefault="002704A1" w:rsidP="43D5DE7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A tankönyv, a jegyzet, a szakirodalom vagy saját jegyzetek tanulmányozása</w:t>
            </w:r>
          </w:p>
        </w:tc>
        <w:tc>
          <w:tcPr>
            <w:tcW w:w="5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B94D5A5" w14:textId="61CCD86C" w:rsidR="002704A1" w:rsidRPr="00FE6322" w:rsidRDefault="003B60E6" w:rsidP="43D5DE70">
            <w:pPr>
              <w:spacing w:after="0"/>
              <w:rPr>
                <w:rFonts w:ascii="Times New Roman" w:hAnsi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/>
                <w:sz w:val="24"/>
                <w:szCs w:val="24"/>
                <w:lang w:val="hu-HU"/>
              </w:rPr>
              <w:t>6</w:t>
            </w:r>
          </w:p>
        </w:tc>
      </w:tr>
      <w:tr w:rsidR="002704A1" w:rsidRPr="00FE6322" w14:paraId="11E85832" w14:textId="77777777" w:rsidTr="43D5DE70">
        <w:tc>
          <w:tcPr>
            <w:tcW w:w="947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6D7A705" w14:textId="77777777" w:rsidR="002704A1" w:rsidRPr="00FE6322" w:rsidRDefault="002704A1" w:rsidP="43D5DE7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Könyvtárban, elektronikus adatbázisokban vagy terepen való további tájékozódás</w:t>
            </w:r>
          </w:p>
        </w:tc>
        <w:tc>
          <w:tcPr>
            <w:tcW w:w="5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DEEC669" w14:textId="3CB1A335" w:rsidR="002704A1" w:rsidRPr="00FE6322" w:rsidRDefault="2D2D68D1" w:rsidP="43D5DE70">
            <w:pPr>
              <w:spacing w:after="0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10</w:t>
            </w:r>
          </w:p>
        </w:tc>
      </w:tr>
      <w:tr w:rsidR="002704A1" w:rsidRPr="00FE6322" w14:paraId="10F2460A" w14:textId="77777777" w:rsidTr="43D5DE70">
        <w:tc>
          <w:tcPr>
            <w:tcW w:w="947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3F22BFD" w14:textId="77777777" w:rsidR="002704A1" w:rsidRPr="00FE6322" w:rsidRDefault="002704A1" w:rsidP="43D5DE7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Szemináriumok / laborok, házi feladatok,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portofóliók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, referátumok, esszék kidolgozása</w:t>
            </w:r>
          </w:p>
        </w:tc>
        <w:tc>
          <w:tcPr>
            <w:tcW w:w="5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656B9AB" w14:textId="5E8CF3C7" w:rsidR="002704A1" w:rsidRPr="00FE6322" w:rsidRDefault="180BABA9" w:rsidP="43D5DE70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</w:tr>
      <w:tr w:rsidR="002704A1" w:rsidRPr="00FE6322" w14:paraId="5420CE7E" w14:textId="77777777" w:rsidTr="43D5DE70">
        <w:tc>
          <w:tcPr>
            <w:tcW w:w="947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DF77593" w14:textId="77777777" w:rsidR="002704A1" w:rsidRPr="00FE6322" w:rsidRDefault="002704A1" w:rsidP="43D5DE7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Egyéni készségfejlesztés (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tutorálás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)</w:t>
            </w:r>
          </w:p>
        </w:tc>
        <w:tc>
          <w:tcPr>
            <w:tcW w:w="5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5FB0818" w14:textId="77777777" w:rsidR="002704A1" w:rsidRPr="00FE6322" w:rsidRDefault="002704A1" w:rsidP="43D5DE70">
            <w:pPr>
              <w:spacing w:after="0"/>
              <w:rPr>
                <w:rFonts w:ascii="Times New Roman" w:hAnsi="Times New Roman"/>
                <w:sz w:val="24"/>
                <w:szCs w:val="24"/>
                <w:lang w:val="hu-HU"/>
              </w:rPr>
            </w:pPr>
          </w:p>
        </w:tc>
      </w:tr>
      <w:tr w:rsidR="002704A1" w:rsidRPr="00FE6322" w14:paraId="598D02A4" w14:textId="77777777" w:rsidTr="43D5DE70">
        <w:tc>
          <w:tcPr>
            <w:tcW w:w="947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F204B1C" w14:textId="77777777" w:rsidR="002704A1" w:rsidRPr="00FE6322" w:rsidRDefault="002704A1" w:rsidP="43D5DE7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Vizsgák</w:t>
            </w:r>
          </w:p>
        </w:tc>
        <w:tc>
          <w:tcPr>
            <w:tcW w:w="5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49F31CB" w14:textId="4D642BAA" w:rsidR="002704A1" w:rsidRPr="00FE6322" w:rsidRDefault="14A358ED" w:rsidP="43D5DE70">
            <w:pPr>
              <w:spacing w:after="0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4</w:t>
            </w:r>
          </w:p>
        </w:tc>
      </w:tr>
      <w:tr w:rsidR="002704A1" w:rsidRPr="00FE6322" w14:paraId="6DC0594F" w14:textId="77777777" w:rsidTr="43D5DE70">
        <w:trPr>
          <w:trHeight w:val="345"/>
        </w:trPr>
        <w:tc>
          <w:tcPr>
            <w:tcW w:w="947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8CAC110" w14:textId="77777777" w:rsidR="002704A1" w:rsidRPr="00FE6322" w:rsidRDefault="002704A1" w:rsidP="43D5DE7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Más tevékenységek: </w:t>
            </w:r>
          </w:p>
        </w:tc>
        <w:tc>
          <w:tcPr>
            <w:tcW w:w="5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3128261" w14:textId="4D557095" w:rsidR="002704A1" w:rsidRPr="00FE6322" w:rsidRDefault="003B60E6" w:rsidP="43D5DE70">
            <w:pPr>
              <w:spacing w:after="0"/>
              <w:rPr>
                <w:rFonts w:ascii="Times New Roman" w:hAnsi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/>
                <w:sz w:val="24"/>
                <w:szCs w:val="24"/>
                <w:lang w:val="hu-HU"/>
              </w:rPr>
              <w:t>10</w:t>
            </w:r>
          </w:p>
        </w:tc>
      </w:tr>
      <w:tr w:rsidR="002704A1" w:rsidRPr="00FE6322" w14:paraId="3CA5C7E6" w14:textId="77777777" w:rsidTr="003B60E6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42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2ED1DC8" w14:textId="77777777" w:rsidR="002704A1" w:rsidRPr="00FE6322" w:rsidRDefault="002704A1" w:rsidP="43D5DE7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3.7 Egyéni munka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össz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-óraszáma</w:t>
            </w:r>
          </w:p>
        </w:tc>
        <w:tc>
          <w:tcPr>
            <w:tcW w:w="568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2486C05" w14:textId="58B83EF6" w:rsidR="002704A1" w:rsidRPr="00FE6322" w:rsidRDefault="003B60E6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02" w:type="dxa"/>
            <w:tcBorders>
              <w:left w:val="single" w:sz="4" w:space="0" w:color="000000" w:themeColor="text1"/>
            </w:tcBorders>
            <w:shd w:val="clear" w:color="auto" w:fill="auto"/>
          </w:tcPr>
          <w:p w14:paraId="4101652C" w14:textId="77777777" w:rsidR="002704A1" w:rsidRPr="00FE6322" w:rsidRDefault="002704A1" w:rsidP="43D5DE70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04A1" w:rsidRPr="00FE6322" w14:paraId="6A18AA07" w14:textId="77777777" w:rsidTr="003B60E6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42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D1D2240" w14:textId="77777777" w:rsidR="002704A1" w:rsidRPr="00FE6322" w:rsidRDefault="002704A1" w:rsidP="43D5DE7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3.8 A félév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össz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-óraszáma</w:t>
            </w:r>
          </w:p>
        </w:tc>
        <w:tc>
          <w:tcPr>
            <w:tcW w:w="568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B99056E" w14:textId="24BAA6F4" w:rsidR="002704A1" w:rsidRPr="00FE6322" w:rsidRDefault="003B60E6" w:rsidP="43D5DE70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02" w:type="dxa"/>
            <w:tcBorders>
              <w:left w:val="single" w:sz="4" w:space="0" w:color="000000" w:themeColor="text1"/>
            </w:tcBorders>
            <w:shd w:val="clear" w:color="auto" w:fill="auto"/>
          </w:tcPr>
          <w:p w14:paraId="1299C43A" w14:textId="77777777" w:rsidR="002704A1" w:rsidRPr="00FE6322" w:rsidRDefault="002704A1" w:rsidP="43D5DE70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04A1" w:rsidRPr="00FE6322" w14:paraId="6950ACF7" w14:textId="77777777" w:rsidTr="003B60E6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42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230D7BF" w14:textId="77777777" w:rsidR="002704A1" w:rsidRPr="00FE6322" w:rsidRDefault="002704A1" w:rsidP="43D5DE7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3.9 Kreditszám</w:t>
            </w:r>
          </w:p>
        </w:tc>
        <w:tc>
          <w:tcPr>
            <w:tcW w:w="568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DDBEF00" w14:textId="2B83EDEB" w:rsidR="002704A1" w:rsidRPr="00FE6322" w:rsidRDefault="003B60E6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2" w:type="dxa"/>
            <w:tcBorders>
              <w:left w:val="single" w:sz="4" w:space="0" w:color="000000" w:themeColor="text1"/>
            </w:tcBorders>
            <w:shd w:val="clear" w:color="auto" w:fill="auto"/>
          </w:tcPr>
          <w:p w14:paraId="3461D779" w14:textId="77777777" w:rsidR="002704A1" w:rsidRPr="00FE6322" w:rsidRDefault="002704A1" w:rsidP="43D5DE70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CF2D8B6" w14:textId="77777777" w:rsidR="002704A1" w:rsidRPr="00FE6322" w:rsidRDefault="002704A1">
      <w:pPr>
        <w:spacing w:after="0"/>
        <w:rPr>
          <w:rFonts w:cs="Calibri"/>
        </w:rPr>
      </w:pPr>
    </w:p>
    <w:p w14:paraId="0FB78278" w14:textId="77777777" w:rsidR="00A3652B" w:rsidRPr="00FE6322" w:rsidRDefault="00A3652B">
      <w:pPr>
        <w:spacing w:after="0"/>
        <w:rPr>
          <w:rFonts w:cs="Calibri"/>
        </w:rPr>
      </w:pPr>
    </w:p>
    <w:p w14:paraId="6DA75DA9" w14:textId="4217F11B" w:rsidR="002704A1" w:rsidRPr="00FE6322" w:rsidRDefault="36656D1B" w:rsidP="43D5DE70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43D5DE70">
        <w:rPr>
          <w:rFonts w:ascii="Segoe UI" w:eastAsia="Segoe UI" w:hAnsi="Segoe UI" w:cs="Segoe UI"/>
          <w:sz w:val="21"/>
          <w:szCs w:val="21"/>
        </w:rPr>
        <w:t xml:space="preserve">    </w:t>
      </w:r>
    </w:p>
    <w:p w14:paraId="4431B395" w14:textId="774E0EB4" w:rsidR="002704A1" w:rsidRPr="00FE6322" w:rsidRDefault="002704A1" w:rsidP="43D5DE70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</w:p>
    <w:p w14:paraId="05F4C8AA" w14:textId="5887F112" w:rsidR="002704A1" w:rsidRPr="00FE6322" w:rsidRDefault="2EA5AD8B" w:rsidP="43D5DE70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43D5DE70">
        <w:rPr>
          <w:rFonts w:ascii="Times New Roman" w:hAnsi="Times New Roman"/>
          <w:sz w:val="24"/>
          <w:szCs w:val="24"/>
        </w:rPr>
        <w:t xml:space="preserve">            </w:t>
      </w:r>
      <w:r w:rsidR="36656D1B" w:rsidRPr="43D5DE70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="36656D1B" w:rsidRPr="43D5DE70">
        <w:rPr>
          <w:rFonts w:ascii="Times New Roman" w:hAnsi="Times New Roman"/>
          <w:sz w:val="24"/>
          <w:szCs w:val="24"/>
        </w:rPr>
        <w:t>Előfeltételek</w:t>
      </w:r>
      <w:proofErr w:type="spellEnd"/>
      <w:r w:rsidR="36656D1B" w:rsidRPr="43D5DE70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36656D1B" w:rsidRPr="43D5DE70">
        <w:rPr>
          <w:rFonts w:ascii="Times New Roman" w:hAnsi="Times New Roman"/>
          <w:sz w:val="24"/>
          <w:szCs w:val="24"/>
        </w:rPr>
        <w:t>amennyiben</w:t>
      </w:r>
      <w:proofErr w:type="spellEnd"/>
      <w:r w:rsidR="36656D1B" w:rsidRPr="43D5DE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36656D1B" w:rsidRPr="43D5DE70">
        <w:rPr>
          <w:rFonts w:ascii="Times New Roman" w:hAnsi="Times New Roman"/>
          <w:sz w:val="24"/>
          <w:szCs w:val="24"/>
        </w:rPr>
        <w:t>szükséges</w:t>
      </w:r>
      <w:proofErr w:type="spellEnd"/>
      <w:r w:rsidR="36656D1B" w:rsidRPr="43D5DE70">
        <w:rPr>
          <w:rFonts w:ascii="Times New Roman" w:hAnsi="Times New Roman"/>
          <w:sz w:val="24"/>
          <w:szCs w:val="24"/>
        </w:rPr>
        <w:t>)</w:t>
      </w:r>
    </w:p>
    <w:p w14:paraId="4E5B5D35" w14:textId="75ACB470" w:rsidR="002704A1" w:rsidRPr="00FE6322" w:rsidRDefault="002704A1" w:rsidP="43D5DE70">
      <w:pPr>
        <w:spacing w:after="0" w:line="240" w:lineRule="auto"/>
        <w:ind w:left="-284" w:hanging="142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1E0" w:firstRow="1" w:lastRow="1" w:firstColumn="1" w:lastColumn="1" w:noHBand="0" w:noVBand="0"/>
      </w:tblPr>
      <w:tblGrid>
        <w:gridCol w:w="1827"/>
        <w:gridCol w:w="8623"/>
      </w:tblGrid>
      <w:tr w:rsidR="43D5DE70" w14:paraId="3CF01395" w14:textId="77777777" w:rsidTr="43D5DE70">
        <w:trPr>
          <w:trHeight w:val="270"/>
        </w:trPr>
        <w:tc>
          <w:tcPr>
            <w:tcW w:w="1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75D2B2DC" w14:textId="1847A49B" w:rsidR="43D5DE70" w:rsidRDefault="43D5DE70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lastRenderedPageBreak/>
              <w:t>4.1. de curriculum</w:t>
            </w:r>
          </w:p>
        </w:tc>
        <w:tc>
          <w:tcPr>
            <w:tcW w:w="8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33A5FF63" w14:textId="11A1CA18" w:rsidR="43D5DE70" w:rsidRDefault="43D5DE70" w:rsidP="43D5DE70">
            <w:pPr>
              <w:spacing w:after="0" w:line="240" w:lineRule="auto"/>
              <w:ind w:left="72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</w:tr>
      <w:tr w:rsidR="43D5DE70" w14:paraId="3E028D94" w14:textId="77777777" w:rsidTr="43D5DE70">
        <w:trPr>
          <w:trHeight w:val="270"/>
        </w:trPr>
        <w:tc>
          <w:tcPr>
            <w:tcW w:w="1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061ACE1B" w14:textId="191819C4" w:rsidR="43D5DE70" w:rsidRDefault="43D5DE70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4.2. de competențe</w:t>
            </w:r>
          </w:p>
        </w:tc>
        <w:tc>
          <w:tcPr>
            <w:tcW w:w="8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31A14CB1" w14:textId="50DFB63B" w:rsidR="43D5DE70" w:rsidRDefault="43D5DE70" w:rsidP="43D5DE70">
            <w:pPr>
              <w:spacing w:after="0" w:line="24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14:paraId="7E30CF05" w14:textId="6F9D7EFE" w:rsidR="002704A1" w:rsidRPr="00FE6322" w:rsidRDefault="0135507C" w:rsidP="43D5DE70">
      <w:pPr>
        <w:spacing w:after="0" w:line="240" w:lineRule="auto"/>
        <w:ind w:hanging="426"/>
        <w:rPr>
          <w:rFonts w:ascii="Times New Roman" w:hAnsi="Times New Roman"/>
          <w:sz w:val="24"/>
          <w:szCs w:val="24"/>
        </w:rPr>
      </w:pPr>
      <w:r w:rsidRPr="43D5DE70">
        <w:rPr>
          <w:rFonts w:ascii="Times New Roman" w:hAnsi="Times New Roman"/>
          <w:b/>
          <w:bCs/>
          <w:sz w:val="24"/>
          <w:szCs w:val="24"/>
        </w:rPr>
        <w:t xml:space="preserve">        </w:t>
      </w:r>
    </w:p>
    <w:p w14:paraId="22D7A796" w14:textId="7B484CCF" w:rsidR="002704A1" w:rsidRPr="00FE6322" w:rsidRDefault="0B494B26" w:rsidP="43D5DE70">
      <w:pPr>
        <w:spacing w:after="0" w:line="240" w:lineRule="auto"/>
        <w:ind w:hanging="426"/>
        <w:rPr>
          <w:rFonts w:ascii="Times New Roman" w:hAnsi="Times New Roman"/>
          <w:sz w:val="24"/>
          <w:szCs w:val="24"/>
        </w:rPr>
      </w:pPr>
      <w:r w:rsidRPr="43D5DE70">
        <w:rPr>
          <w:rFonts w:ascii="Times New Roman" w:hAnsi="Times New Roman"/>
          <w:b/>
          <w:bCs/>
          <w:sz w:val="24"/>
          <w:szCs w:val="24"/>
        </w:rPr>
        <w:t xml:space="preserve">              </w:t>
      </w:r>
      <w:r w:rsidR="0135507C" w:rsidRPr="43D5DE70">
        <w:rPr>
          <w:rFonts w:ascii="Times New Roman" w:hAnsi="Times New Roman"/>
          <w:b/>
          <w:bCs/>
          <w:sz w:val="24"/>
          <w:szCs w:val="24"/>
        </w:rPr>
        <w:t>5.</w:t>
      </w:r>
      <w:r w:rsidR="08D11A87" w:rsidRPr="43D5DE70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8D11A87" w:rsidRPr="43D5DE70">
        <w:rPr>
          <w:rFonts w:ascii="Times New Roman" w:hAnsi="Times New Roman"/>
          <w:b/>
          <w:bCs/>
          <w:sz w:val="24"/>
          <w:szCs w:val="24"/>
        </w:rPr>
        <w:t>F</w:t>
      </w:r>
      <w:r w:rsidR="52EF938E" w:rsidRPr="43D5DE70">
        <w:rPr>
          <w:rFonts w:ascii="Times New Roman" w:hAnsi="Times New Roman"/>
          <w:sz w:val="24"/>
          <w:szCs w:val="24"/>
        </w:rPr>
        <w:t>eltételek</w:t>
      </w:r>
      <w:proofErr w:type="spellEnd"/>
      <w:r w:rsidR="52EF938E" w:rsidRPr="43D5DE70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52EF938E" w:rsidRPr="43D5DE70">
        <w:rPr>
          <w:rFonts w:ascii="Times New Roman" w:hAnsi="Times New Roman"/>
          <w:sz w:val="24"/>
          <w:szCs w:val="24"/>
        </w:rPr>
        <w:t>amennyiben</w:t>
      </w:r>
      <w:proofErr w:type="spellEnd"/>
      <w:r w:rsidR="52EF938E" w:rsidRPr="43D5DE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52EF938E" w:rsidRPr="43D5DE70">
        <w:rPr>
          <w:rFonts w:ascii="Times New Roman" w:hAnsi="Times New Roman"/>
          <w:sz w:val="24"/>
          <w:szCs w:val="24"/>
        </w:rPr>
        <w:t>szükséges</w:t>
      </w:r>
      <w:proofErr w:type="spellEnd"/>
      <w:r w:rsidR="057AA299" w:rsidRPr="43D5DE70">
        <w:rPr>
          <w:rFonts w:ascii="Times New Roman" w:hAnsi="Times New Roman"/>
          <w:sz w:val="24"/>
          <w:szCs w:val="24"/>
        </w:rPr>
        <w:t>)</w:t>
      </w:r>
    </w:p>
    <w:p w14:paraId="0C61AB99" w14:textId="09CDEE84" w:rsidR="002704A1" w:rsidRPr="00FE6322" w:rsidRDefault="002704A1" w:rsidP="43D5DE70">
      <w:pPr>
        <w:spacing w:after="0" w:line="240" w:lineRule="auto"/>
        <w:ind w:hanging="426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1E0" w:firstRow="1" w:lastRow="1" w:firstColumn="1" w:lastColumn="1" w:noHBand="0" w:noVBand="0"/>
      </w:tblPr>
      <w:tblGrid>
        <w:gridCol w:w="4380"/>
        <w:gridCol w:w="6030"/>
      </w:tblGrid>
      <w:tr w:rsidR="43D5DE70" w14:paraId="1F669A85" w14:textId="77777777" w:rsidTr="43D5DE70">
        <w:trPr>
          <w:trHeight w:val="270"/>
        </w:trPr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5B884A3A" w14:textId="6477F0A4" w:rsidR="057AA299" w:rsidRDefault="057AA299" w:rsidP="43D5DE70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5.1.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Az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előadás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lebonyolításának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feltételei</w:t>
            </w:r>
            <w:proofErr w:type="spellEnd"/>
          </w:p>
          <w:p w14:paraId="4781F91F" w14:textId="2DA80FAF" w:rsidR="43D5DE70" w:rsidRDefault="43D5DE70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0409FA17" w14:textId="4364F9F0" w:rsidR="057AA299" w:rsidRDefault="057AA299" w:rsidP="43D5DE70">
            <w:pPr>
              <w:spacing w:line="30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  <w:proofErr w:type="spellStart"/>
            <w:r w:rsidRPr="43D5DE70">
              <w:rPr>
                <w:rFonts w:ascii="Times New Roman" w:hAnsi="Times New Roman"/>
                <w:sz w:val="24"/>
                <w:szCs w:val="24"/>
                <w:lang w:val="it-IT"/>
              </w:rPr>
              <w:t>Projektor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  <w:lang w:val="it-IT"/>
              </w:rPr>
              <w:t>, laptop</w:t>
            </w:r>
          </w:p>
          <w:p w14:paraId="2B9F9BD7" w14:textId="09CED003" w:rsidR="43D5DE70" w:rsidRDefault="43D5DE70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</w:tr>
      <w:tr w:rsidR="43D5DE70" w14:paraId="549E2C97" w14:textId="77777777" w:rsidTr="43D5DE70">
        <w:trPr>
          <w:trHeight w:val="270"/>
        </w:trPr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69F271D9" w14:textId="61DB4AFA" w:rsidR="60F4F3BD" w:rsidRDefault="60F4F3BD" w:rsidP="43D5DE70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5.2. A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szeminárium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labor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lebonyolításának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feltételei</w:t>
            </w:r>
            <w:proofErr w:type="spellEnd"/>
          </w:p>
          <w:p w14:paraId="7B2AEDAD" w14:textId="50019632" w:rsidR="43D5DE70" w:rsidRDefault="43D5DE70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50C715FC" w14:textId="7CBA8CF1" w:rsidR="60F4F3BD" w:rsidRDefault="60F4F3BD" w:rsidP="43D5DE70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gyakorlati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kurzus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jelenléti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formában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zajlik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Minden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hallgató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kizárólag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az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intézményi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e</w:t>
            </w:r>
            <w:r>
              <w:noBreakHyphen/>
            </w:r>
            <w:r w:rsidRPr="43D5DE70">
              <w:rPr>
                <w:rFonts w:ascii="Times New Roman" w:hAnsi="Times New Roman"/>
                <w:sz w:val="24"/>
                <w:szCs w:val="24"/>
              </w:rPr>
              <w:t xml:space="preserve">mail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címen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keresztül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kommunikál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FB2888E" w14:textId="5007C823" w:rsidR="43D5DE70" w:rsidRDefault="43D5DE70" w:rsidP="43D5DE7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06587847" w14:textId="227E82F1" w:rsidR="002704A1" w:rsidRPr="00FE6322" w:rsidRDefault="002704A1" w:rsidP="43D5DE70">
      <w:pPr>
        <w:spacing w:after="0"/>
        <w:rPr>
          <w:rFonts w:cs="Calibri"/>
          <w:lang w:val="hu-HU"/>
        </w:rPr>
      </w:pPr>
    </w:p>
    <w:p w14:paraId="3BDCBD66" w14:textId="4B370A14" w:rsidR="00EF1108" w:rsidRPr="00FE6322" w:rsidRDefault="7B58C6A9" w:rsidP="43D5DE70">
      <w:pPr>
        <w:spacing w:after="0" w:line="300" w:lineRule="auto"/>
        <w:rPr>
          <w:rFonts w:ascii="Times New Roman" w:hAnsi="Times New Roman"/>
          <w:sz w:val="24"/>
          <w:szCs w:val="24"/>
        </w:rPr>
      </w:pPr>
      <w:r w:rsidRPr="43D5DE70">
        <w:rPr>
          <w:rFonts w:ascii="Times New Roman" w:hAnsi="Times New Roman"/>
          <w:b/>
          <w:bCs/>
          <w:sz w:val="24"/>
          <w:szCs w:val="24"/>
        </w:rPr>
        <w:t xml:space="preserve">            </w:t>
      </w:r>
      <w:r w:rsidR="4204E8AB" w:rsidRPr="43D5DE70">
        <w:rPr>
          <w:rFonts w:ascii="Times New Roman" w:hAnsi="Times New Roman"/>
          <w:b/>
          <w:bCs/>
          <w:sz w:val="24"/>
          <w:szCs w:val="24"/>
        </w:rPr>
        <w:t xml:space="preserve">6.  </w:t>
      </w:r>
      <w:proofErr w:type="spellStart"/>
      <w:r w:rsidR="4204E8AB" w:rsidRPr="43D5DE70">
        <w:rPr>
          <w:rFonts w:ascii="Times New Roman" w:hAnsi="Times New Roman"/>
          <w:sz w:val="24"/>
          <w:szCs w:val="24"/>
        </w:rPr>
        <w:t>Tanulási</w:t>
      </w:r>
      <w:proofErr w:type="spellEnd"/>
      <w:r w:rsidR="4204E8AB" w:rsidRPr="43D5DE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4204E8AB" w:rsidRPr="43D5DE70">
        <w:rPr>
          <w:rFonts w:ascii="Times New Roman" w:hAnsi="Times New Roman"/>
          <w:sz w:val="24"/>
          <w:szCs w:val="24"/>
        </w:rPr>
        <w:t>eredmények</w:t>
      </w:r>
      <w:proofErr w:type="spellEnd"/>
    </w:p>
    <w:p w14:paraId="606CE863" w14:textId="5CB52673" w:rsidR="00EF1108" w:rsidRPr="00FE6322" w:rsidRDefault="00EF1108" w:rsidP="43D5DE70">
      <w:pPr>
        <w:spacing w:after="0"/>
        <w:ind w:hanging="425"/>
        <w:rPr>
          <w:rFonts w:ascii="Cambria" w:eastAsia="Cambria" w:hAnsi="Cambria" w:cs="Cambria"/>
          <w:b/>
          <w:bCs/>
          <w:sz w:val="20"/>
          <w:szCs w:val="20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1E0" w:firstRow="1" w:lastRow="1" w:firstColumn="1" w:lastColumn="1" w:noHBand="0" w:noVBand="0"/>
      </w:tblPr>
      <w:tblGrid>
        <w:gridCol w:w="1470"/>
        <w:gridCol w:w="8980"/>
      </w:tblGrid>
      <w:tr w:rsidR="43D5DE70" w14:paraId="2EB6ABDE" w14:textId="77777777" w:rsidTr="43D5DE70">
        <w:trPr>
          <w:trHeight w:val="1455"/>
        </w:trPr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0C48A49B" w14:textId="6F30EA05" w:rsidR="1049B2F3" w:rsidRDefault="1049B2F3" w:rsidP="43D5DE70">
            <w:pPr>
              <w:spacing w:line="300" w:lineRule="auto"/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 w:rsidRPr="43D5DE70">
              <w:rPr>
                <w:rFonts w:ascii="Segoe UI" w:eastAsia="Segoe UI" w:hAnsi="Segoe UI" w:cs="Segoe UI"/>
                <w:sz w:val="21"/>
                <w:szCs w:val="21"/>
              </w:rPr>
              <w:t xml:space="preserve"> </w:t>
            </w:r>
          </w:p>
          <w:p w14:paraId="3FEFEC54" w14:textId="3F31BBCF" w:rsidR="1049B2F3" w:rsidRDefault="1049B2F3" w:rsidP="43D5DE70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Ismeretek</w:t>
            </w:r>
            <w:proofErr w:type="spellEnd"/>
          </w:p>
          <w:p w14:paraId="65D7483C" w14:textId="7021837F" w:rsidR="43D5DE70" w:rsidRDefault="43D5DE70" w:rsidP="43D5DE70">
            <w:pPr>
              <w:spacing w:after="0" w:line="240" w:lineRule="auto"/>
              <w:ind w:left="113" w:right="113"/>
              <w:jc w:val="center"/>
              <w:rPr>
                <w:rFonts w:ascii="Cambria" w:eastAsia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8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3C69F6B2" w14:textId="2818A5C0" w:rsidR="43D5DE70" w:rsidRDefault="43D5DE70" w:rsidP="43D5DE70">
            <w:pPr>
              <w:spacing w:line="300" w:lineRule="auto"/>
              <w:rPr>
                <w:rFonts w:ascii="Segoe UI" w:eastAsia="Segoe UI" w:hAnsi="Segoe UI" w:cs="Segoe UI"/>
                <w:sz w:val="21"/>
                <w:szCs w:val="21"/>
              </w:rPr>
            </w:pPr>
          </w:p>
          <w:p w14:paraId="05322784" w14:textId="4F63D9F5" w:rsidR="1049B2F3" w:rsidRDefault="1049B2F3" w:rsidP="43D5DE70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hallgató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ismeri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pszichodráma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alapvető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fogalmait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szerep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spontaneitás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katarzis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kapcsolat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csoportfolyamat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Ismeretekkel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rendelkezik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az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alapvető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pszichodramatikus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technikákról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szerepcsere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dupla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tükör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valamint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csoportmunkában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való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működés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alapelveiről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27A2259" w14:textId="0EF86010" w:rsidR="43D5DE70" w:rsidRDefault="43D5DE70" w:rsidP="43D5DE70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</w:rPr>
            </w:pPr>
          </w:p>
        </w:tc>
      </w:tr>
      <w:tr w:rsidR="43D5DE70" w14:paraId="6ACB7523" w14:textId="77777777" w:rsidTr="43D5DE70">
        <w:trPr>
          <w:trHeight w:val="1395"/>
        </w:trPr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28ECF380" w14:textId="016DF3F6" w:rsidR="1049B2F3" w:rsidRDefault="1049B2F3" w:rsidP="43D5DE70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Készségek</w:t>
            </w:r>
            <w:proofErr w:type="spellEnd"/>
          </w:p>
          <w:p w14:paraId="28821153" w14:textId="5CE011C3" w:rsidR="43D5DE70" w:rsidRDefault="43D5DE70" w:rsidP="43D5DE70">
            <w:pPr>
              <w:spacing w:after="0" w:line="240" w:lineRule="auto"/>
              <w:ind w:left="113" w:right="113"/>
              <w:jc w:val="center"/>
              <w:rPr>
                <w:rFonts w:ascii="Cambria" w:eastAsia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8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567FAD75" w14:textId="1E16F087" w:rsidR="1049B2F3" w:rsidRDefault="1049B2F3" w:rsidP="43D5DE70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gyakorlati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önismereti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folyamat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során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megtapasztalt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élményszerű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tanulás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pszichodramatikus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technikák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segítségével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fejleszti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az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intra-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és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interperszonális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készségeket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pontosabbá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válik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az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önkifejezési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képesség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felismerhetővé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válnak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pszichés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dinamikák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és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tudatosul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személyes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fejlődés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valamint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problémamegoldás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lehetőségei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>.</w:t>
            </w:r>
            <w:r w:rsidR="19E75A90"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43D5DE70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színház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és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pszichológia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eszközeinek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alkalmazása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új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perspektívát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nyújt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amely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lehetővé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teszi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társadalmi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problémák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átfogóbb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megértését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valamint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az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egyéni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sajátosságok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tudatosabb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felismerését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9FF8A0A" w14:textId="3975A7CD" w:rsidR="43D5DE70" w:rsidRDefault="43D5DE70" w:rsidP="43D5DE70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</w:rPr>
            </w:pPr>
          </w:p>
        </w:tc>
      </w:tr>
      <w:tr w:rsidR="43D5DE70" w14:paraId="25D814C3" w14:textId="77777777" w:rsidTr="43D5DE70">
        <w:trPr>
          <w:trHeight w:val="1695"/>
        </w:trPr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0ABCA558" w14:textId="59E4F761" w:rsidR="7C36531E" w:rsidRDefault="7C36531E" w:rsidP="43D5DE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Felelősség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és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autonómia</w:t>
            </w:r>
            <w:proofErr w:type="spellEnd"/>
          </w:p>
          <w:p w14:paraId="0A2DCD49" w14:textId="70EFE114" w:rsidR="43D5DE70" w:rsidRDefault="43D5DE70" w:rsidP="43D5DE70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8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7B2D9D92" w14:textId="64F98B2C" w:rsidR="7C36531E" w:rsidRDefault="7C36531E" w:rsidP="43D5DE70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hallgató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képes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felelősségteljesen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részt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venni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csoportfolyamatban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betartva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kereteket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és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munkaszabályokat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Képes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egyéni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munkát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prezentáció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reflexió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bemutatni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pszichodrámához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kapcsolódó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témában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felhasználva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személyes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tapasztalatait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és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megszerzett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tudását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Fejleszti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autonómiáját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saját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szerepeinek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feltárásában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valamint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képes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megalapozott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álláspontot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kialakítani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pszichodramatikus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folyamattal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kapcsolatban.</w:t>
            </w:r>
          </w:p>
          <w:p w14:paraId="5C09332E" w14:textId="085E5324" w:rsidR="43D5DE70" w:rsidRDefault="43D5DE70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10FFD37" w14:textId="71F421A0" w:rsidR="00EF1108" w:rsidRPr="00FE6322" w:rsidRDefault="00EF1108" w:rsidP="00EF1108">
      <w:pPr>
        <w:spacing w:after="0"/>
        <w:ind w:left="720"/>
        <w:rPr>
          <w:rFonts w:cs="Calibri"/>
        </w:rPr>
      </w:pPr>
    </w:p>
    <w:p w14:paraId="3537C66E" w14:textId="6CB447C6" w:rsidR="43D5DE70" w:rsidRDefault="43D5DE70" w:rsidP="43D5DE70">
      <w:pPr>
        <w:spacing w:after="0" w:line="240" w:lineRule="auto"/>
        <w:rPr>
          <w:rFonts w:cs="Calibri"/>
          <w:b/>
          <w:bCs/>
          <w:lang w:val="hu-HU"/>
        </w:rPr>
      </w:pPr>
    </w:p>
    <w:p w14:paraId="73B66017" w14:textId="5055F5EB" w:rsidR="43D5DE70" w:rsidRDefault="43D5DE70" w:rsidP="43D5DE70">
      <w:pPr>
        <w:spacing w:after="0" w:line="240" w:lineRule="auto"/>
        <w:rPr>
          <w:rFonts w:cs="Calibri"/>
          <w:b/>
          <w:bCs/>
          <w:lang w:val="hu-HU"/>
        </w:rPr>
      </w:pPr>
    </w:p>
    <w:p w14:paraId="187FAA74" w14:textId="0208E4FE" w:rsidR="43D5DE70" w:rsidRDefault="43D5DE70" w:rsidP="43D5DE70">
      <w:pPr>
        <w:spacing w:after="0" w:line="240" w:lineRule="auto"/>
        <w:rPr>
          <w:rFonts w:cs="Calibri"/>
          <w:b/>
          <w:bCs/>
          <w:lang w:val="hu-HU"/>
        </w:rPr>
      </w:pPr>
    </w:p>
    <w:p w14:paraId="04811779" w14:textId="6B4ADCA6" w:rsidR="43D5DE70" w:rsidRDefault="43D5DE70" w:rsidP="43D5DE70">
      <w:pPr>
        <w:spacing w:after="0" w:line="240" w:lineRule="auto"/>
        <w:rPr>
          <w:rFonts w:cs="Calibri"/>
          <w:b/>
          <w:bCs/>
          <w:lang w:val="hu-HU"/>
        </w:rPr>
      </w:pPr>
    </w:p>
    <w:p w14:paraId="3A9BC9CE" w14:textId="41E4BA62" w:rsidR="43D5DE70" w:rsidRDefault="43D5DE70" w:rsidP="43D5DE70">
      <w:pPr>
        <w:spacing w:after="0" w:line="240" w:lineRule="auto"/>
        <w:rPr>
          <w:rFonts w:cs="Calibri"/>
          <w:b/>
          <w:bCs/>
          <w:lang w:val="hu-HU"/>
        </w:rPr>
      </w:pPr>
    </w:p>
    <w:p w14:paraId="25C6370A" w14:textId="090668D4" w:rsidR="00CF7303" w:rsidRPr="00FE6322" w:rsidRDefault="04AEFEF1" w:rsidP="43D5DE70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43D5DE70">
        <w:rPr>
          <w:rFonts w:cs="Calibri"/>
          <w:b/>
          <w:bCs/>
          <w:lang w:val="hu-HU"/>
        </w:rPr>
        <w:t xml:space="preserve">                       </w:t>
      </w:r>
      <w:r w:rsidR="7E03F566" w:rsidRPr="43D5DE70">
        <w:rPr>
          <w:rFonts w:cs="Calibri"/>
          <w:b/>
          <w:bCs/>
          <w:lang w:val="hu-HU"/>
        </w:rPr>
        <w:t>7</w:t>
      </w:r>
      <w:r w:rsidR="4EF53F94" w:rsidRPr="43D5DE70">
        <w:rPr>
          <w:rFonts w:cs="Calibri"/>
          <w:b/>
          <w:bCs/>
          <w:lang w:val="hu-HU"/>
        </w:rPr>
        <w:t>.</w:t>
      </w:r>
      <w:r w:rsidR="4EF53F94" w:rsidRPr="43D5DE70">
        <w:rPr>
          <w:rFonts w:ascii="Times New Roman" w:hAnsi="Times New Roman"/>
          <w:b/>
          <w:bCs/>
          <w:sz w:val="24"/>
          <w:szCs w:val="24"/>
          <w:lang w:val="hu-HU"/>
        </w:rPr>
        <w:t xml:space="preserve"> </w:t>
      </w:r>
      <w:r w:rsidR="002704A1" w:rsidRPr="43D5DE70">
        <w:rPr>
          <w:rFonts w:ascii="Times New Roman" w:hAnsi="Times New Roman"/>
          <w:sz w:val="24"/>
          <w:szCs w:val="24"/>
          <w:lang w:val="hu-HU"/>
        </w:rPr>
        <w:t>Elsajátítandó jellemző kompetenciák</w:t>
      </w:r>
    </w:p>
    <w:p w14:paraId="40374FA6" w14:textId="7C9530C3" w:rsidR="43D5DE70" w:rsidRDefault="43D5DE70" w:rsidP="43D5DE70">
      <w:pPr>
        <w:spacing w:after="0" w:line="240" w:lineRule="auto"/>
        <w:rPr>
          <w:rFonts w:cs="Calibri"/>
          <w:b/>
          <w:bCs/>
          <w:lang w:val="hu-HU"/>
        </w:rPr>
      </w:pPr>
    </w:p>
    <w:p w14:paraId="6B699379" w14:textId="77777777" w:rsidR="00EF1108" w:rsidRPr="00FE6322" w:rsidRDefault="00EF1108" w:rsidP="00EF1108">
      <w:pPr>
        <w:spacing w:after="0" w:line="240" w:lineRule="auto"/>
        <w:rPr>
          <w:rFonts w:cs="Calibri"/>
          <w:b/>
          <w:lang w:val="hu-HU"/>
        </w:rPr>
      </w:pPr>
    </w:p>
    <w:tbl>
      <w:tblPr>
        <w:tblW w:w="10712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2013"/>
        <w:gridCol w:w="8699"/>
      </w:tblGrid>
      <w:tr w:rsidR="002704A1" w:rsidRPr="00FE6322" w14:paraId="7001F540" w14:textId="77777777" w:rsidTr="43D5DE70">
        <w:trPr>
          <w:cantSplit/>
          <w:trHeight w:val="2872"/>
        </w:trPr>
        <w:tc>
          <w:tcPr>
            <w:tcW w:w="2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BE78A95" w14:textId="77777777" w:rsidR="002704A1" w:rsidRPr="00FE6322" w:rsidRDefault="002704A1" w:rsidP="43D5DE70">
            <w:pPr>
              <w:ind w:left="113" w:right="113"/>
              <w:jc w:val="center"/>
              <w:rPr>
                <w:rFonts w:cs="Calibri"/>
                <w:b/>
                <w:bCs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Szakmai kompetenciák</w:t>
            </w:r>
          </w:p>
        </w:tc>
        <w:tc>
          <w:tcPr>
            <w:tcW w:w="8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FE9F23F" w14:textId="77777777" w:rsidR="00D31F9A" w:rsidRPr="00FE6322" w:rsidRDefault="00D31F9A" w:rsidP="00D31F9A">
            <w:pPr>
              <w:pStyle w:val="ListParagraph"/>
              <w:suppressAutoHyphens w:val="0"/>
              <w:snapToGrid w:val="0"/>
              <w:spacing w:after="0" w:line="240" w:lineRule="auto"/>
              <w:contextualSpacing/>
              <w:rPr>
                <w:rFonts w:cs="Calibri"/>
                <w:color w:val="000000"/>
              </w:rPr>
            </w:pPr>
          </w:p>
          <w:p w14:paraId="6BFAD424" w14:textId="77777777" w:rsidR="005F0215" w:rsidRPr="00FB74DC" w:rsidRDefault="00FB74DC" w:rsidP="43D5DE70">
            <w:pPr>
              <w:numPr>
                <w:ilvl w:val="0"/>
                <w:numId w:val="7"/>
              </w:numPr>
              <w:suppressAutoHyphens w:val="0"/>
              <w:spacing w:after="0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A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pszichodráma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dramatikus elemeinek, hatásmechanizmusának, társ- és önismereti hozadékának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köszönhetóen</w:t>
            </w:r>
            <w:proofErr w:type="spellEnd"/>
            <w:r w:rsidR="21D13B68"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</w:t>
            </w: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kiválóan alkalmazható fejlesztő jellegű csoport tevékenységekben</w:t>
            </w:r>
          </w:p>
          <w:p w14:paraId="3DEE48CC" w14:textId="77777777" w:rsidR="00EF0658" w:rsidRPr="00FE6322" w:rsidRDefault="0F416E6C" w:rsidP="43D5DE70">
            <w:pPr>
              <w:numPr>
                <w:ilvl w:val="0"/>
                <w:numId w:val="7"/>
              </w:numPr>
              <w:suppressAutoHyphens w:val="0"/>
              <w:spacing w:after="0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Pszichológiai t</w:t>
            </w:r>
            <w:r w:rsidR="4B8F7B51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ájékozódás</w:t>
            </w: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i képesség </w:t>
            </w:r>
            <w:proofErr w:type="gramStart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elsajátítása</w:t>
            </w:r>
            <w:r w:rsidR="4B8F7B51"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</w:t>
            </w: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-</w:t>
            </w:r>
            <w:proofErr w:type="gramEnd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a tanult fogalmak keretein belül - </w:t>
            </w:r>
            <w:r w:rsidR="4B8F7B51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a színház</w:t>
            </w: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művészet </w:t>
            </w:r>
            <w:r w:rsidR="4B8F7B51"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irodalmában, árnyalt </w:t>
            </w: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lélektani </w:t>
            </w:r>
            <w:r w:rsidR="4B8F7B51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értelmezés kialakítása</w:t>
            </w:r>
          </w:p>
          <w:p w14:paraId="1F72F646" w14:textId="77777777" w:rsidR="00F866FE" w:rsidRPr="00FE6322" w:rsidRDefault="00F866FE" w:rsidP="00FB74DC">
            <w:pPr>
              <w:suppressAutoHyphens w:val="0"/>
              <w:ind w:left="284"/>
              <w:rPr>
                <w:rFonts w:cs="Calibri"/>
                <w:color w:val="000000"/>
              </w:rPr>
            </w:pPr>
          </w:p>
          <w:p w14:paraId="08CE6F91" w14:textId="77777777" w:rsidR="002704A1" w:rsidRPr="00FE6322" w:rsidRDefault="002704A1" w:rsidP="00C94EB1">
            <w:pPr>
              <w:pStyle w:val="ListParagraph"/>
              <w:suppressAutoHyphens w:val="0"/>
              <w:snapToGrid w:val="0"/>
              <w:spacing w:after="0" w:line="240" w:lineRule="auto"/>
              <w:contextualSpacing/>
              <w:rPr>
                <w:rFonts w:cs="Calibri"/>
                <w:color w:val="000000"/>
              </w:rPr>
            </w:pPr>
          </w:p>
        </w:tc>
      </w:tr>
      <w:tr w:rsidR="002704A1" w:rsidRPr="00FE6322" w14:paraId="531E73F5" w14:textId="77777777" w:rsidTr="43D5DE70">
        <w:trPr>
          <w:cantSplit/>
          <w:trHeight w:val="1775"/>
        </w:trPr>
        <w:tc>
          <w:tcPr>
            <w:tcW w:w="2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61CDCEAD" w14:textId="77777777" w:rsidR="00CF7303" w:rsidRPr="00FE6322" w:rsidRDefault="00CF7303" w:rsidP="43D5DE70">
            <w:pPr>
              <w:ind w:left="113" w:right="113"/>
              <w:rPr>
                <w:rFonts w:ascii="Times New Roman" w:hAnsi="Times New Roman"/>
                <w:sz w:val="24"/>
                <w:szCs w:val="24"/>
                <w:lang w:val="hu-HU"/>
              </w:rPr>
            </w:pPr>
          </w:p>
          <w:p w14:paraId="6BB9E253" w14:textId="77777777" w:rsidR="00CF7303" w:rsidRPr="00FE6322" w:rsidRDefault="00CF7303" w:rsidP="43D5DE70">
            <w:pPr>
              <w:ind w:left="113" w:right="113"/>
              <w:rPr>
                <w:rFonts w:ascii="Times New Roman" w:hAnsi="Times New Roman"/>
                <w:sz w:val="24"/>
                <w:szCs w:val="24"/>
                <w:lang w:val="hu-HU"/>
              </w:rPr>
            </w:pPr>
          </w:p>
          <w:p w14:paraId="525630D1" w14:textId="77777777" w:rsidR="002704A1" w:rsidRPr="00FE6322" w:rsidRDefault="002704A1" w:rsidP="43D5DE70">
            <w:pPr>
              <w:ind w:left="113" w:right="113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Transzverzális kompetenciák </w:t>
            </w:r>
          </w:p>
        </w:tc>
        <w:tc>
          <w:tcPr>
            <w:tcW w:w="8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</w:tcPr>
          <w:p w14:paraId="0B87D54E" w14:textId="77777777" w:rsidR="00EF0658" w:rsidRPr="00FE6322" w:rsidRDefault="4B8F7B51" w:rsidP="43D5DE70">
            <w:pPr>
              <w:numPr>
                <w:ilvl w:val="0"/>
                <w:numId w:val="7"/>
              </w:numPr>
              <w:suppressAutoHyphens w:val="0"/>
              <w:spacing w:before="240" w:after="0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A megismert</w:t>
            </w:r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FB74DC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pszichodráma</w:t>
            </w:r>
            <w:proofErr w:type="spellEnd"/>
            <w:r w:rsidR="00FB74DC"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</w:t>
            </w:r>
            <w:r w:rsidR="73431959"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elméletek</w:t>
            </w:r>
            <w:proofErr w:type="gramEnd"/>
            <w:r w:rsidR="73431959"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konceptuális</w:t>
            </w: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alkalmazása</w:t>
            </w:r>
            <w:r w:rsidR="00FB74DC"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</w:t>
            </w:r>
          </w:p>
          <w:p w14:paraId="4A00DF9D" w14:textId="77777777" w:rsidR="00F95B31" w:rsidRPr="00FE6322" w:rsidRDefault="4B8F7B51" w:rsidP="43D5DE70">
            <w:pPr>
              <w:numPr>
                <w:ilvl w:val="0"/>
                <w:numId w:val="7"/>
              </w:numPr>
              <w:suppressAutoHyphens w:val="0"/>
              <w:spacing w:after="0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A</w:t>
            </w:r>
            <w:r w:rsidR="73431959"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</w:t>
            </w:r>
            <w:r w:rsidR="3C15EC80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gyakorlati önismeret</w:t>
            </w:r>
            <w:r w:rsidR="609D5EA6"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révén</w:t>
            </w:r>
            <w:r w:rsidR="7B652EE5"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megtapasztalt élményszerű tanulás által</w:t>
            </w:r>
            <w:r w:rsidR="609D5EA6"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-</w:t>
            </w:r>
            <w:r w:rsidR="73431959"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a </w:t>
            </w:r>
            <w:proofErr w:type="spellStart"/>
            <w:r w:rsidR="73431959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pszichodrámás</w:t>
            </w:r>
            <w:proofErr w:type="spellEnd"/>
            <w:r w:rsidR="73431959"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technikák segítségével </w:t>
            </w:r>
            <w:r w:rsidR="609D5EA6"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- </w:t>
            </w:r>
            <w:proofErr w:type="spellStart"/>
            <w:r w:rsidR="73431959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intra</w:t>
            </w:r>
            <w:proofErr w:type="spellEnd"/>
            <w:r w:rsidR="73431959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- és interperszonális készségfejlesztés</w:t>
            </w:r>
            <w:r w:rsidR="3C15EC80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, pontosabb önkifejezési képesség, pszichés dinamikák felismerése</w:t>
            </w:r>
            <w:r w:rsidR="2BCD867A"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, a személy fejlődésének, problémái megoldási lehetőségeinek </w:t>
            </w:r>
            <w:r w:rsidR="1E6F2594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tudatosítása</w:t>
            </w:r>
            <w:r w:rsidR="2BCD867A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.</w:t>
            </w:r>
          </w:p>
          <w:p w14:paraId="1212B4CF" w14:textId="77777777" w:rsidR="002704A1" w:rsidRPr="00FE6322" w:rsidRDefault="4B8F7B51" w:rsidP="43D5DE70">
            <w:pPr>
              <w:numPr>
                <w:ilvl w:val="0"/>
                <w:numId w:val="7"/>
              </w:numPr>
              <w:suppressAutoHyphens w:val="0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A </w:t>
            </w: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színház és </w:t>
            </w:r>
            <w:r w:rsidR="692A175D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pszichológia</w:t>
            </w: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eszközeinek felhasználásával </w:t>
            </w:r>
            <w:r w:rsidR="3E0FF500"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egy olyan </w:t>
            </w:r>
            <w:r w:rsidR="33CBE461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új</w:t>
            </w:r>
            <w:r w:rsidR="3E0FF500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fajta</w:t>
            </w:r>
            <w:r w:rsidR="33CBE461"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</w:t>
            </w:r>
            <w:r w:rsidR="3E0FF500"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látásmód elsajátítása, amely lehetővé teszi </w:t>
            </w:r>
            <w:r w:rsidR="1BCF4BBD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úgy a szélesebb körű társadalmi, mint az egyénre jellemző</w:t>
            </w:r>
            <w:r w:rsidR="3E0FF500"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individuális </w:t>
            </w:r>
            <w:r w:rsidR="2ABE6903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problémákra való r</w:t>
            </w:r>
            <w:r w:rsidR="3E0FF500"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álátást, azok </w:t>
            </w:r>
            <w:r w:rsidR="1BCF4BBD"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széleskörű </w:t>
            </w:r>
            <w:r w:rsidR="3E0FF500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tudatosítását</w:t>
            </w:r>
            <w:r w:rsidR="08B718C0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.</w:t>
            </w:r>
            <w:r w:rsidR="3E0FF500"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</w:t>
            </w:r>
          </w:p>
        </w:tc>
      </w:tr>
    </w:tbl>
    <w:p w14:paraId="23DE523C" w14:textId="77777777" w:rsidR="00D73793" w:rsidRPr="00FE6322" w:rsidRDefault="00D73793" w:rsidP="54B0747A">
      <w:pPr>
        <w:rPr>
          <w:rFonts w:ascii="Times New Roman" w:hAnsi="Times New Roman"/>
          <w:sz w:val="24"/>
          <w:szCs w:val="24"/>
        </w:rPr>
      </w:pPr>
    </w:p>
    <w:p w14:paraId="66FBFD98" w14:textId="4C66588E" w:rsidR="002704A1" w:rsidRPr="00FE6322" w:rsidRDefault="694207C7" w:rsidP="43D5DE70">
      <w:pPr>
        <w:spacing w:after="0" w:line="240" w:lineRule="auto"/>
        <w:ind w:left="708"/>
        <w:rPr>
          <w:rFonts w:ascii="Times New Roman" w:hAnsi="Times New Roman"/>
          <w:sz w:val="24"/>
          <w:szCs w:val="24"/>
          <w:lang w:val="hu-HU"/>
        </w:rPr>
      </w:pPr>
      <w:r w:rsidRPr="54B0747A">
        <w:rPr>
          <w:rFonts w:ascii="Times New Roman" w:hAnsi="Times New Roman"/>
          <w:sz w:val="24"/>
          <w:szCs w:val="24"/>
          <w:lang w:val="hu-HU"/>
        </w:rPr>
        <w:t>8</w:t>
      </w:r>
      <w:r w:rsidR="48957A70" w:rsidRPr="54B0747A">
        <w:rPr>
          <w:rFonts w:ascii="Times New Roman" w:hAnsi="Times New Roman"/>
          <w:sz w:val="24"/>
          <w:szCs w:val="24"/>
          <w:lang w:val="hu-HU"/>
        </w:rPr>
        <w:t>.</w:t>
      </w:r>
      <w:r w:rsidR="142CB4F3" w:rsidRPr="54B0747A">
        <w:rPr>
          <w:rFonts w:ascii="Times New Roman" w:hAnsi="Times New Roman"/>
          <w:sz w:val="24"/>
          <w:szCs w:val="24"/>
          <w:lang w:val="hu-HU"/>
        </w:rPr>
        <w:t xml:space="preserve"> </w:t>
      </w:r>
      <w:r w:rsidR="44A7C2A3" w:rsidRPr="54B0747A">
        <w:rPr>
          <w:rFonts w:ascii="Times New Roman" w:hAnsi="Times New Roman"/>
          <w:sz w:val="24"/>
          <w:szCs w:val="24"/>
          <w:lang w:val="hu-HU"/>
        </w:rPr>
        <w:t>A tantárgy célkitűzései (az elsajátítandó jellemző kompetenciák alapján)</w:t>
      </w:r>
    </w:p>
    <w:p w14:paraId="52E56223" w14:textId="77777777" w:rsidR="00EF1108" w:rsidRPr="00FE6322" w:rsidRDefault="00EF1108" w:rsidP="54B0747A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tbl>
      <w:tblPr>
        <w:tblW w:w="107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250"/>
        <w:gridCol w:w="8522"/>
      </w:tblGrid>
      <w:tr w:rsidR="00703BEB" w:rsidRPr="00FE6322" w14:paraId="54414C0E" w14:textId="77777777" w:rsidTr="54B0747A">
        <w:trPr>
          <w:trHeight w:val="366"/>
        </w:trPr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7547A01" w14:textId="77777777" w:rsidR="00EF1108" w:rsidRPr="00FE6322" w:rsidRDefault="00EF1108" w:rsidP="54B074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hu-HU"/>
              </w:rPr>
            </w:pPr>
          </w:p>
          <w:p w14:paraId="17074956" w14:textId="0C023A60" w:rsidR="00F4240C" w:rsidRPr="00FE6322" w:rsidRDefault="5044DEB3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54B0747A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A tantárgy </w:t>
            </w:r>
          </w:p>
          <w:p w14:paraId="059258B7" w14:textId="77777777" w:rsidR="00703BEB" w:rsidRPr="00FE6322" w:rsidRDefault="5044DEB3" w:rsidP="54B0747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 w:rsidRPr="54B0747A">
              <w:rPr>
                <w:rFonts w:ascii="Times New Roman" w:hAnsi="Times New Roman"/>
                <w:sz w:val="24"/>
                <w:szCs w:val="24"/>
                <w:lang w:val="hu-HU"/>
              </w:rPr>
              <w:t>általános célkitűzése</w:t>
            </w:r>
          </w:p>
        </w:tc>
        <w:tc>
          <w:tcPr>
            <w:tcW w:w="8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6362EFB" w14:textId="77777777" w:rsidR="00703BEB" w:rsidRPr="00FE6322" w:rsidRDefault="5044DEB3" w:rsidP="43D5DE70">
            <w:pPr>
              <w:numPr>
                <w:ilvl w:val="0"/>
                <w:numId w:val="10"/>
              </w:numPr>
              <w:spacing w:before="240" w:after="0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54B0747A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A tantárgy tájékozottságot nyújt </w:t>
            </w:r>
            <w:r w:rsidR="650B4C0A" w:rsidRPr="54B0747A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a </w:t>
            </w:r>
            <w:proofErr w:type="spellStart"/>
            <w:r w:rsidR="650B4C0A" w:rsidRPr="54B0747A">
              <w:rPr>
                <w:rFonts w:ascii="Times New Roman" w:hAnsi="Times New Roman"/>
                <w:sz w:val="24"/>
                <w:szCs w:val="24"/>
                <w:lang w:val="hu-HU"/>
              </w:rPr>
              <w:t>pszichodráma</w:t>
            </w:r>
            <w:proofErr w:type="spellEnd"/>
            <w:r w:rsidR="199C9695" w:rsidRPr="54B0747A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fogalmi világába</w:t>
            </w:r>
            <w:r w:rsidR="3C07F407" w:rsidRPr="54B0747A">
              <w:rPr>
                <w:rFonts w:ascii="Times New Roman" w:hAnsi="Times New Roman"/>
                <w:sz w:val="24"/>
                <w:szCs w:val="24"/>
                <w:lang w:val="hu-HU"/>
              </w:rPr>
              <w:t>, ill.</w:t>
            </w:r>
            <w:r w:rsidR="199C9695" w:rsidRPr="54B0747A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</w:t>
            </w:r>
            <w:r w:rsidRPr="54B0747A">
              <w:rPr>
                <w:rFonts w:ascii="Times New Roman" w:hAnsi="Times New Roman"/>
                <w:sz w:val="24"/>
                <w:szCs w:val="24"/>
                <w:lang w:val="hu-HU"/>
              </w:rPr>
              <w:t>a</w:t>
            </w:r>
            <w:r w:rsidR="199C9695" w:rsidRPr="54B0747A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</w:t>
            </w:r>
            <w:r w:rsidR="650B4C0A" w:rsidRPr="54B0747A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hozzá </w:t>
            </w:r>
            <w:proofErr w:type="gramStart"/>
            <w:r w:rsidR="650B4C0A" w:rsidRPr="54B0747A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tartozó </w:t>
            </w:r>
            <w:r w:rsidR="6AE0F016" w:rsidRPr="54B0747A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tematikákban</w:t>
            </w:r>
            <w:proofErr w:type="gramEnd"/>
            <w:r w:rsidR="6AE0F016" w:rsidRPr="54B0747A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, mint az önismeret, </w:t>
            </w:r>
            <w:proofErr w:type="gramStart"/>
            <w:r w:rsidR="6AE0F016" w:rsidRPr="54B0747A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szociometria </w:t>
            </w:r>
            <w:r w:rsidR="26CBDA99" w:rsidRPr="54B0747A">
              <w:rPr>
                <w:rFonts w:ascii="Times New Roman" w:hAnsi="Times New Roman"/>
                <w:sz w:val="24"/>
                <w:szCs w:val="24"/>
                <w:lang w:val="hu-HU"/>
              </w:rPr>
              <w:t>,</w:t>
            </w:r>
            <w:proofErr w:type="gramEnd"/>
            <w:r w:rsidR="26CBDA99" w:rsidRPr="54B0747A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alap emberi szükségletek, veszteségek, traumafeldolgozás,</w:t>
            </w:r>
            <w:r w:rsidR="5BEB6451" w:rsidRPr="54B0747A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ill. a szükségletek </w:t>
            </w:r>
            <w:proofErr w:type="spellStart"/>
            <w:r w:rsidR="5BEB6451" w:rsidRPr="54B0747A">
              <w:rPr>
                <w:rFonts w:ascii="Times New Roman" w:hAnsi="Times New Roman"/>
                <w:sz w:val="24"/>
                <w:szCs w:val="24"/>
                <w:lang w:val="hu-HU"/>
              </w:rPr>
              <w:t>betöltetlenségéből</w:t>
            </w:r>
            <w:proofErr w:type="spellEnd"/>
            <w:r w:rsidR="5BEB6451" w:rsidRPr="54B0747A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származó széleskörű emberi problémákban, </w:t>
            </w:r>
            <w:proofErr w:type="gramStart"/>
            <w:r w:rsidR="5BEB6451" w:rsidRPr="54B0747A">
              <w:rPr>
                <w:rFonts w:ascii="Times New Roman" w:hAnsi="Times New Roman"/>
                <w:sz w:val="24"/>
                <w:szCs w:val="24"/>
                <w:lang w:val="hu-HU"/>
              </w:rPr>
              <w:t>saját</w:t>
            </w:r>
            <w:r w:rsidR="26CBDA99" w:rsidRPr="54B0747A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 t</w:t>
            </w:r>
            <w:r w:rsidR="199C9695" w:rsidRPr="54B0747A">
              <w:rPr>
                <w:rFonts w:ascii="Times New Roman" w:hAnsi="Times New Roman"/>
                <w:sz w:val="24"/>
                <w:szCs w:val="24"/>
                <w:lang w:val="hu-HU"/>
              </w:rPr>
              <w:t>apasztalat</w:t>
            </w:r>
            <w:proofErr w:type="gramEnd"/>
            <w:r w:rsidR="199C9695" w:rsidRPr="54B0747A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révén</w:t>
            </w:r>
            <w:r w:rsidR="5BEB6451" w:rsidRPr="54B0747A">
              <w:rPr>
                <w:rFonts w:ascii="Times New Roman" w:hAnsi="Times New Roman"/>
                <w:sz w:val="24"/>
                <w:szCs w:val="24"/>
                <w:lang w:val="hu-HU"/>
              </w:rPr>
              <w:t>.</w:t>
            </w:r>
          </w:p>
          <w:p w14:paraId="5043CB0F" w14:textId="77777777" w:rsidR="00703BEB" w:rsidRPr="00FE6322" w:rsidRDefault="00703BEB" w:rsidP="54B0747A">
            <w:pPr>
              <w:spacing w:after="0" w:line="240" w:lineRule="auto"/>
              <w:ind w:left="641"/>
              <w:rPr>
                <w:rFonts w:ascii="Times New Roman" w:hAnsi="Times New Roman"/>
                <w:sz w:val="24"/>
                <w:szCs w:val="24"/>
                <w:lang w:val="hu-HU"/>
              </w:rPr>
            </w:pPr>
          </w:p>
        </w:tc>
      </w:tr>
      <w:tr w:rsidR="00703BEB" w:rsidRPr="00FE6322" w14:paraId="6B291A87" w14:textId="77777777" w:rsidTr="54B0747A">
        <w:trPr>
          <w:trHeight w:val="1220"/>
        </w:trPr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7459315" w14:textId="77777777" w:rsidR="00EF1108" w:rsidRPr="00FE6322" w:rsidRDefault="00EF1108" w:rsidP="54B074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hu-HU"/>
              </w:rPr>
            </w:pPr>
          </w:p>
          <w:p w14:paraId="080DBCF1" w14:textId="3F1099D9" w:rsidR="00F4240C" w:rsidRPr="00FE6322" w:rsidRDefault="5044DEB3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54B0747A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A tantárgy </w:t>
            </w:r>
          </w:p>
          <w:p w14:paraId="53668E41" w14:textId="77777777" w:rsidR="00703BEB" w:rsidRPr="00FE6322" w:rsidRDefault="5044DEB3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54B0747A">
              <w:rPr>
                <w:rFonts w:ascii="Times New Roman" w:hAnsi="Times New Roman"/>
                <w:sz w:val="24"/>
                <w:szCs w:val="24"/>
                <w:lang w:val="hu-HU"/>
              </w:rPr>
              <w:t>sajátos célkitűzései</w:t>
            </w:r>
          </w:p>
          <w:p w14:paraId="6537F28F" w14:textId="77777777" w:rsidR="00703BEB" w:rsidRPr="00FE6322" w:rsidRDefault="00703BEB" w:rsidP="54B074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hu-HU"/>
              </w:rPr>
            </w:pPr>
          </w:p>
          <w:p w14:paraId="6DFB9E20" w14:textId="77777777" w:rsidR="00703BEB" w:rsidRPr="00FE6322" w:rsidRDefault="00703BEB" w:rsidP="54B074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hu-HU"/>
              </w:rPr>
            </w:pPr>
          </w:p>
        </w:tc>
        <w:tc>
          <w:tcPr>
            <w:tcW w:w="8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0DF9E56" w14:textId="77777777" w:rsidR="0021776E" w:rsidRPr="00FE6322" w:rsidRDefault="0021776E" w:rsidP="54B0747A">
            <w:pPr>
              <w:spacing w:before="240" w:after="0"/>
              <w:rPr>
                <w:rFonts w:ascii="Times New Roman" w:hAnsi="Times New Roman"/>
                <w:sz w:val="24"/>
                <w:szCs w:val="24"/>
                <w:lang w:val="hu-HU"/>
              </w:rPr>
            </w:pPr>
          </w:p>
          <w:p w14:paraId="4DF93A6C" w14:textId="77777777" w:rsidR="0021776E" w:rsidRPr="00FE6322" w:rsidRDefault="4E1DA532" w:rsidP="43D5DE70">
            <w:pPr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54B0747A">
              <w:rPr>
                <w:rFonts w:ascii="Times New Roman" w:hAnsi="Times New Roman"/>
                <w:sz w:val="24"/>
                <w:szCs w:val="24"/>
                <w:lang w:val="hu-HU"/>
              </w:rPr>
              <w:t>Személyiség-</w:t>
            </w:r>
            <w:proofErr w:type="spellStart"/>
            <w:proofErr w:type="gramStart"/>
            <w:r w:rsidRPr="54B0747A">
              <w:rPr>
                <w:rFonts w:ascii="Times New Roman" w:hAnsi="Times New Roman"/>
                <w:sz w:val="24"/>
                <w:szCs w:val="24"/>
                <w:lang w:val="hu-HU"/>
              </w:rPr>
              <w:t>fejlesztés,</w:t>
            </w:r>
            <w:r w:rsidR="3061D075" w:rsidRPr="54B0747A">
              <w:rPr>
                <w:rFonts w:ascii="Times New Roman" w:hAnsi="Times New Roman"/>
                <w:sz w:val="24"/>
                <w:szCs w:val="24"/>
                <w:lang w:val="hu-HU"/>
              </w:rPr>
              <w:t>csoportdinamika</w:t>
            </w:r>
            <w:proofErr w:type="spellEnd"/>
            <w:proofErr w:type="gramEnd"/>
            <w:r w:rsidR="3061D075" w:rsidRPr="54B0747A">
              <w:rPr>
                <w:rFonts w:ascii="Times New Roman" w:hAnsi="Times New Roman"/>
                <w:sz w:val="24"/>
                <w:szCs w:val="24"/>
                <w:lang w:val="hu-HU"/>
              </w:rPr>
              <w:t>,</w:t>
            </w:r>
            <w:r w:rsidRPr="54B0747A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saját pszichés működések, problémák terápiás </w:t>
            </w:r>
            <w:r w:rsidR="0AF9F89C" w:rsidRPr="54B0747A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(főként </w:t>
            </w:r>
            <w:proofErr w:type="spellStart"/>
            <w:r w:rsidR="0AF9F89C" w:rsidRPr="54B0747A">
              <w:rPr>
                <w:rFonts w:ascii="Times New Roman" w:hAnsi="Times New Roman"/>
                <w:sz w:val="24"/>
                <w:szCs w:val="24"/>
                <w:lang w:val="hu-HU"/>
              </w:rPr>
              <w:t>pszichodrámás</w:t>
            </w:r>
            <w:proofErr w:type="spellEnd"/>
            <w:r w:rsidR="0AF9F89C" w:rsidRPr="54B0747A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) </w:t>
            </w:r>
            <w:r w:rsidRPr="54B0747A">
              <w:rPr>
                <w:rFonts w:ascii="Times New Roman" w:hAnsi="Times New Roman"/>
                <w:sz w:val="24"/>
                <w:szCs w:val="24"/>
                <w:lang w:val="hu-HU"/>
              </w:rPr>
              <w:t>technikákkal való feltárása által</w:t>
            </w:r>
            <w:r w:rsidR="44A2C0FB" w:rsidRPr="54B0747A">
              <w:rPr>
                <w:rFonts w:ascii="Times New Roman" w:hAnsi="Times New Roman"/>
                <w:sz w:val="24"/>
                <w:szCs w:val="24"/>
                <w:lang w:val="hu-HU"/>
              </w:rPr>
              <w:t>, ill. eset-elemzések segítségével</w:t>
            </w:r>
            <w:r w:rsidR="1A4E858F" w:rsidRPr="54B0747A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</w:t>
            </w:r>
          </w:p>
          <w:p w14:paraId="0C87BD06" w14:textId="77777777" w:rsidR="0021776E" w:rsidRPr="00FE6322" w:rsidRDefault="3061D075" w:rsidP="43D5DE70">
            <w:pPr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54B0747A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Jacob L. </w:t>
            </w:r>
            <w:proofErr w:type="spellStart"/>
            <w:r w:rsidRPr="54B0747A">
              <w:rPr>
                <w:rFonts w:ascii="Times New Roman" w:hAnsi="Times New Roman"/>
                <w:sz w:val="24"/>
                <w:szCs w:val="24"/>
                <w:lang w:val="hu-HU"/>
              </w:rPr>
              <w:t>Moreno</w:t>
            </w:r>
            <w:proofErr w:type="spellEnd"/>
            <w:r w:rsidRPr="54B0747A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által kidolgozott módszertan</w:t>
            </w:r>
            <w:r w:rsidR="76B2D66C" w:rsidRPr="54B0747A">
              <w:rPr>
                <w:rFonts w:ascii="Times New Roman" w:hAnsi="Times New Roman"/>
                <w:sz w:val="24"/>
                <w:szCs w:val="24"/>
                <w:lang w:val="hu-HU"/>
              </w:rPr>
              <w:t>ának feldolgozása</w:t>
            </w:r>
          </w:p>
          <w:p w14:paraId="2450E6FD" w14:textId="77777777" w:rsidR="00596CC4" w:rsidRPr="00FE6322" w:rsidRDefault="0AF9F89C" w:rsidP="43D5DE70">
            <w:pPr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54B0747A">
              <w:rPr>
                <w:rFonts w:ascii="Times New Roman" w:hAnsi="Times New Roman"/>
                <w:sz w:val="24"/>
                <w:szCs w:val="24"/>
                <w:lang w:val="hu-HU"/>
              </w:rPr>
              <w:t>Önálló pszichológiai elemzési képesség elsajátítása a tanult elméletek, fogalmak, gyakorlatok, könyvészet segítségével – a színházi művek értelmezésének céljából</w:t>
            </w:r>
            <w:r w:rsidR="6F453324" w:rsidRPr="54B0747A">
              <w:rPr>
                <w:rFonts w:ascii="Times New Roman" w:hAnsi="Times New Roman"/>
                <w:sz w:val="24"/>
                <w:szCs w:val="24"/>
                <w:lang w:val="hu-HU"/>
              </w:rPr>
              <w:t>.</w:t>
            </w:r>
          </w:p>
          <w:p w14:paraId="44E871BC" w14:textId="77777777" w:rsidR="00703BEB" w:rsidRPr="00FE6322" w:rsidRDefault="00703BEB" w:rsidP="54B0747A">
            <w:pPr>
              <w:spacing w:after="0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00C5B58" w14:textId="77777777" w:rsidR="00CA6BE4" w:rsidRPr="00FE6322" w:rsidRDefault="00703BEB" w:rsidP="00AD635F">
      <w:pPr>
        <w:rPr>
          <w:rFonts w:cs="Calibri"/>
        </w:rPr>
      </w:pPr>
      <w:r w:rsidRPr="00FE6322">
        <w:rPr>
          <w:rFonts w:eastAsia="Calibri" w:cs="Calibri"/>
        </w:rPr>
        <w:t xml:space="preserve"> </w:t>
      </w:r>
    </w:p>
    <w:p w14:paraId="144A5D23" w14:textId="77777777" w:rsidR="00CA6BE4" w:rsidRPr="00FE6322" w:rsidRDefault="00CA6BE4">
      <w:pPr>
        <w:spacing w:after="0" w:line="240" w:lineRule="auto"/>
        <w:rPr>
          <w:rFonts w:cs="Calibri"/>
          <w:b/>
          <w:lang w:val="hu-HU"/>
        </w:rPr>
      </w:pPr>
    </w:p>
    <w:p w14:paraId="4FDA4072" w14:textId="483B7F19" w:rsidR="43D5DE70" w:rsidRDefault="43D5DE70" w:rsidP="43D5DE70">
      <w:pPr>
        <w:spacing w:after="0" w:line="240" w:lineRule="auto"/>
        <w:ind w:left="708"/>
        <w:rPr>
          <w:rFonts w:cs="Calibri"/>
          <w:b/>
          <w:bCs/>
          <w:lang w:val="hu-HU"/>
        </w:rPr>
      </w:pPr>
    </w:p>
    <w:p w14:paraId="29E6A7C8" w14:textId="38B87CA9" w:rsidR="00EF1108" w:rsidRPr="00FE6322" w:rsidRDefault="55864590" w:rsidP="54B0747A">
      <w:pPr>
        <w:spacing w:after="0" w:line="240" w:lineRule="auto"/>
        <w:ind w:left="708"/>
        <w:rPr>
          <w:rFonts w:ascii="Times New Roman" w:hAnsi="Times New Roman"/>
          <w:b/>
          <w:bCs/>
          <w:sz w:val="24"/>
          <w:szCs w:val="24"/>
          <w:lang w:val="hu-HU"/>
        </w:rPr>
      </w:pPr>
      <w:r w:rsidRPr="54B0747A">
        <w:rPr>
          <w:rFonts w:cs="Calibri"/>
          <w:b/>
          <w:bCs/>
          <w:lang w:val="hu-HU"/>
        </w:rPr>
        <w:t xml:space="preserve">   </w:t>
      </w:r>
      <w:r w:rsidRPr="54B0747A">
        <w:rPr>
          <w:rFonts w:ascii="Times New Roman" w:hAnsi="Times New Roman"/>
          <w:b/>
          <w:bCs/>
          <w:sz w:val="24"/>
          <w:szCs w:val="24"/>
          <w:lang w:val="hu-HU"/>
        </w:rPr>
        <w:t xml:space="preserve">    </w:t>
      </w:r>
    </w:p>
    <w:p w14:paraId="7F32A84B" w14:textId="3EA9BD89" w:rsidR="00EF1108" w:rsidRPr="00FE6322" w:rsidRDefault="55864590" w:rsidP="54B0747A">
      <w:pPr>
        <w:spacing w:after="0" w:line="240" w:lineRule="auto"/>
        <w:ind w:left="708"/>
        <w:rPr>
          <w:rFonts w:ascii="Times New Roman" w:hAnsi="Times New Roman"/>
          <w:sz w:val="24"/>
          <w:szCs w:val="24"/>
          <w:lang w:val="hu-HU"/>
        </w:rPr>
      </w:pPr>
      <w:r w:rsidRPr="54B0747A">
        <w:rPr>
          <w:rFonts w:ascii="Times New Roman" w:hAnsi="Times New Roman"/>
          <w:sz w:val="24"/>
          <w:szCs w:val="24"/>
          <w:lang w:val="hu-HU"/>
        </w:rPr>
        <w:lastRenderedPageBreak/>
        <w:t xml:space="preserve">9. </w:t>
      </w:r>
      <w:r w:rsidR="44A7C2A3" w:rsidRPr="54B0747A">
        <w:rPr>
          <w:rFonts w:ascii="Times New Roman" w:hAnsi="Times New Roman"/>
          <w:sz w:val="24"/>
          <w:szCs w:val="24"/>
          <w:lang w:val="hu-HU"/>
        </w:rPr>
        <w:t>A tantárgy tartalma</w:t>
      </w:r>
    </w:p>
    <w:p w14:paraId="738610EB" w14:textId="77777777" w:rsidR="00AD2D00" w:rsidRPr="00FE6322" w:rsidRDefault="00AD2D00" w:rsidP="43D5DE70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</w:p>
    <w:tbl>
      <w:tblPr>
        <w:tblW w:w="10473" w:type="dxa"/>
        <w:tblInd w:w="-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523"/>
        <w:gridCol w:w="4950"/>
      </w:tblGrid>
      <w:tr w:rsidR="00EF1108" w:rsidRPr="00FE6322" w14:paraId="4495F778" w14:textId="77777777" w:rsidTr="43D5DE70">
        <w:tc>
          <w:tcPr>
            <w:tcW w:w="5523" w:type="dxa"/>
            <w:shd w:val="clear" w:color="auto" w:fill="auto"/>
          </w:tcPr>
          <w:p w14:paraId="637805D2" w14:textId="77777777" w:rsidR="00EF1108" w:rsidRPr="00FE6322" w:rsidRDefault="00EF1108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hu-HU"/>
              </w:rPr>
            </w:pPr>
          </w:p>
          <w:p w14:paraId="56ACE678" w14:textId="77777777" w:rsidR="00EF1108" w:rsidRPr="00FE6322" w:rsidRDefault="68D80CDA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Laborok tematikus lebontása (könyvészettel)</w:t>
            </w:r>
          </w:p>
          <w:p w14:paraId="463F29E8" w14:textId="77777777" w:rsidR="00EF1108" w:rsidRPr="00FE6322" w:rsidRDefault="00EF1108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hu-HU"/>
              </w:rPr>
            </w:pPr>
          </w:p>
        </w:tc>
        <w:tc>
          <w:tcPr>
            <w:tcW w:w="4950" w:type="dxa"/>
            <w:shd w:val="clear" w:color="auto" w:fill="auto"/>
          </w:tcPr>
          <w:p w14:paraId="3B7B4B86" w14:textId="77777777" w:rsidR="00EF1108" w:rsidRPr="00FE6322" w:rsidRDefault="00EF1108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hu-HU"/>
              </w:rPr>
            </w:pPr>
          </w:p>
          <w:p w14:paraId="2A9B536E" w14:textId="77777777" w:rsidR="00EF1108" w:rsidRPr="00FE6322" w:rsidRDefault="68D80CDA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A téma gyakorlati feldolgozása</w:t>
            </w:r>
          </w:p>
        </w:tc>
      </w:tr>
      <w:tr w:rsidR="00EF1108" w:rsidRPr="00FE6322" w14:paraId="5C6EBC48" w14:textId="77777777" w:rsidTr="43D5DE70">
        <w:tc>
          <w:tcPr>
            <w:tcW w:w="5523" w:type="dxa"/>
            <w:shd w:val="clear" w:color="auto" w:fill="auto"/>
          </w:tcPr>
          <w:p w14:paraId="30C5F877" w14:textId="77777777" w:rsidR="00EF1108" w:rsidRPr="00FE6322" w:rsidRDefault="60F09D62" w:rsidP="43D5DE70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Pszichodráma</w:t>
            </w:r>
            <w:proofErr w:type="spellEnd"/>
            <w:r w:rsidR="68D80CDA" w:rsidRPr="43D5DE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68D80CDA" w:rsidRPr="43D5DE70">
              <w:rPr>
                <w:rFonts w:ascii="Times New Roman" w:hAnsi="Times New Roman"/>
                <w:sz w:val="24"/>
                <w:szCs w:val="24"/>
              </w:rPr>
              <w:t>bevezető</w:t>
            </w:r>
            <w:proofErr w:type="spellEnd"/>
            <w:r w:rsidR="68D80CDA"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68D80CDA" w:rsidRPr="43D5DE70">
              <w:rPr>
                <w:rFonts w:ascii="Times New Roman" w:hAnsi="Times New Roman"/>
                <w:sz w:val="24"/>
                <w:szCs w:val="24"/>
              </w:rPr>
              <w:t>fogalmak</w:t>
            </w:r>
            <w:proofErr w:type="spellEnd"/>
          </w:p>
          <w:p w14:paraId="52D5F0F8" w14:textId="77777777" w:rsidR="00EF1108" w:rsidRPr="00FE6322" w:rsidRDefault="10D9C0EF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r w:rsidR="68D80CDA" w:rsidRPr="43D5DE70">
              <w:rPr>
                <w:rFonts w:ascii="Times New Roman" w:hAnsi="Times New Roman"/>
                <w:sz w:val="24"/>
                <w:szCs w:val="24"/>
              </w:rPr>
              <w:t xml:space="preserve">Charles S. </w:t>
            </w:r>
            <w:proofErr w:type="spellStart"/>
            <w:r w:rsidR="68D80CDA" w:rsidRPr="43D5DE70">
              <w:rPr>
                <w:rFonts w:ascii="Times New Roman" w:hAnsi="Times New Roman"/>
                <w:sz w:val="24"/>
                <w:szCs w:val="24"/>
              </w:rPr>
              <w:t>Carver</w:t>
            </w:r>
            <w:proofErr w:type="spellEnd"/>
            <w:r w:rsidR="68D80CDA" w:rsidRPr="43D5DE70">
              <w:rPr>
                <w:rFonts w:ascii="Times New Roman" w:hAnsi="Times New Roman"/>
                <w:sz w:val="24"/>
                <w:szCs w:val="24"/>
              </w:rPr>
              <w:t xml:space="preserve"> · Michael F. </w:t>
            </w:r>
            <w:proofErr w:type="spellStart"/>
            <w:r w:rsidR="68D80CDA" w:rsidRPr="43D5DE70">
              <w:rPr>
                <w:rFonts w:ascii="Times New Roman" w:hAnsi="Times New Roman"/>
                <w:sz w:val="24"/>
                <w:szCs w:val="24"/>
              </w:rPr>
              <w:t>Scheier</w:t>
            </w:r>
            <w:proofErr w:type="spellEnd"/>
            <w:r w:rsidR="68D80CDA" w:rsidRPr="43D5DE70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="68D80CDA" w:rsidRPr="43D5DE70">
              <w:rPr>
                <w:rFonts w:ascii="Times New Roman" w:hAnsi="Times New Roman"/>
                <w:sz w:val="24"/>
                <w:szCs w:val="24"/>
              </w:rPr>
              <w:t>Személyiségpszichológia</w:t>
            </w:r>
            <w:proofErr w:type="spellEnd"/>
            <w:r w:rsidR="68D80CDA" w:rsidRPr="43D5DE70">
              <w:rPr>
                <w:rFonts w:ascii="Times New Roman" w:hAnsi="Times New Roman"/>
                <w:sz w:val="24"/>
                <w:szCs w:val="24"/>
              </w:rPr>
              <w:t xml:space="preserve">, Osiris </w:t>
            </w:r>
            <w:proofErr w:type="spellStart"/>
            <w:r w:rsidR="68D80CDA" w:rsidRPr="43D5DE70">
              <w:rPr>
                <w:rFonts w:ascii="Times New Roman" w:hAnsi="Times New Roman"/>
                <w:sz w:val="24"/>
                <w:szCs w:val="24"/>
              </w:rPr>
              <w:t>Kiadó</w:t>
            </w:r>
            <w:proofErr w:type="spellEnd"/>
            <w:r w:rsidR="68D80CDA" w:rsidRPr="43D5DE70">
              <w:rPr>
                <w:rFonts w:ascii="Times New Roman" w:hAnsi="Times New Roman"/>
                <w:sz w:val="24"/>
                <w:szCs w:val="24"/>
              </w:rPr>
              <w:t>, Budapest, 2003/198-213 old.)</w:t>
            </w:r>
          </w:p>
          <w:p w14:paraId="3A0FF5F2" w14:textId="77777777" w:rsidR="00EF1108" w:rsidRPr="00FE6322" w:rsidRDefault="00EF1108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58C57DC" w14:textId="77777777" w:rsidR="00EF1108" w:rsidRPr="00FE6322" w:rsidRDefault="68D80CDA" w:rsidP="43D5DE70">
            <w:pPr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Általános tudnivalók a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pszichodrámáról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, mint önismereti   eszközről</w:t>
            </w:r>
          </w:p>
          <w:p w14:paraId="1A8F1C8E" w14:textId="77777777" w:rsidR="00EF1108" w:rsidRPr="00FE6322" w:rsidRDefault="68D80CDA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(Adam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Blatner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: A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pszichodráma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alapjai. Történet, elmélet, gyakorlat,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Animula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Kiadó, Budapest</w:t>
            </w:r>
            <w:r w:rsidRPr="43D5DE70">
              <w:rPr>
                <w:rFonts w:ascii="Times New Roman" w:hAnsi="Times New Roman"/>
                <w:sz w:val="24"/>
                <w:szCs w:val="24"/>
              </w:rPr>
              <w:t>/9-19 old., 72-77 old., 148-155 old., 156-172 old.)</w:t>
            </w:r>
          </w:p>
        </w:tc>
        <w:tc>
          <w:tcPr>
            <w:tcW w:w="4950" w:type="dxa"/>
            <w:shd w:val="clear" w:color="auto" w:fill="auto"/>
          </w:tcPr>
          <w:p w14:paraId="3F28F07B" w14:textId="77777777" w:rsidR="00EF1108" w:rsidRPr="00FE6322" w:rsidRDefault="60F09D62" w:rsidP="43D5DE70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módszer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gyakorlati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megközelítése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Az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önismereti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csoport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fogalma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Csoportszabályok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>.</w:t>
            </w:r>
            <w:r w:rsidR="65AC7FAC"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65AC7FAC" w:rsidRPr="43D5DE70">
              <w:rPr>
                <w:rFonts w:ascii="Times New Roman" w:hAnsi="Times New Roman"/>
                <w:sz w:val="24"/>
                <w:szCs w:val="24"/>
              </w:rPr>
              <w:t>Ízelítő</w:t>
            </w:r>
            <w:proofErr w:type="spellEnd"/>
            <w:r w:rsidR="65AC7FAC" w:rsidRPr="43D5DE70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="65AC7FAC" w:rsidRPr="43D5DE70">
              <w:rPr>
                <w:rFonts w:ascii="Times New Roman" w:hAnsi="Times New Roman"/>
                <w:sz w:val="24"/>
                <w:szCs w:val="24"/>
              </w:rPr>
              <w:t>pszichodráma</w:t>
            </w:r>
            <w:proofErr w:type="spellEnd"/>
            <w:r w:rsidR="65AC7FAC"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65AC7FAC" w:rsidRPr="43D5DE70">
              <w:rPr>
                <w:rFonts w:ascii="Times New Roman" w:hAnsi="Times New Roman"/>
                <w:sz w:val="24"/>
                <w:szCs w:val="24"/>
              </w:rPr>
              <w:t>csoport</w:t>
            </w:r>
            <w:proofErr w:type="spellEnd"/>
            <w:r w:rsidR="65AC7FAC"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65AC7FAC" w:rsidRPr="43D5DE70">
              <w:rPr>
                <w:rFonts w:ascii="Times New Roman" w:hAnsi="Times New Roman"/>
                <w:sz w:val="24"/>
                <w:szCs w:val="24"/>
              </w:rPr>
              <w:t>múködéséból</w:t>
            </w:r>
            <w:proofErr w:type="spellEnd"/>
            <w:r w:rsidR="65AC7FAC" w:rsidRPr="43D5DE70">
              <w:rPr>
                <w:rFonts w:ascii="Times New Roman" w:hAnsi="Times New Roman"/>
                <w:sz w:val="24"/>
                <w:szCs w:val="24"/>
              </w:rPr>
              <w:t>,</w:t>
            </w:r>
            <w:r w:rsidR="68D80CDA"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68D80CDA" w:rsidRPr="43D5DE70">
              <w:rPr>
                <w:rFonts w:ascii="Times New Roman" w:hAnsi="Times New Roman"/>
                <w:sz w:val="24"/>
                <w:szCs w:val="24"/>
              </w:rPr>
              <w:t>önismereti</w:t>
            </w:r>
            <w:proofErr w:type="spellEnd"/>
            <w:r w:rsidR="68D80CDA"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68D80CDA" w:rsidRPr="43D5DE70">
              <w:rPr>
                <w:rFonts w:ascii="Times New Roman" w:hAnsi="Times New Roman"/>
                <w:sz w:val="24"/>
                <w:szCs w:val="24"/>
              </w:rPr>
              <w:t>munka</w:t>
            </w:r>
            <w:proofErr w:type="spellEnd"/>
            <w:r w:rsidR="68D80CDA"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68D80CDA" w:rsidRPr="43D5DE70">
              <w:rPr>
                <w:rFonts w:ascii="Times New Roman" w:hAnsi="Times New Roman"/>
                <w:sz w:val="24"/>
                <w:szCs w:val="24"/>
              </w:rPr>
              <w:t>segítségével</w:t>
            </w:r>
            <w:proofErr w:type="spellEnd"/>
          </w:p>
          <w:p w14:paraId="4D925C8A" w14:textId="77777777" w:rsidR="00EF1108" w:rsidRPr="00FE6322" w:rsidRDefault="10D9C0EF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r w:rsidR="68D80CDA" w:rsidRPr="43D5DE70">
              <w:rPr>
                <w:rFonts w:ascii="Times New Roman" w:hAnsi="Times New Roman"/>
                <w:sz w:val="24"/>
                <w:szCs w:val="24"/>
              </w:rPr>
              <w:t>A protagonista-</w:t>
            </w:r>
            <w:proofErr w:type="spellStart"/>
            <w:r w:rsidR="68D80CDA" w:rsidRPr="43D5DE70">
              <w:rPr>
                <w:rFonts w:ascii="Times New Roman" w:hAnsi="Times New Roman"/>
                <w:sz w:val="24"/>
                <w:szCs w:val="24"/>
              </w:rPr>
              <w:t>centrikus</w:t>
            </w:r>
            <w:proofErr w:type="spellEnd"/>
            <w:r w:rsidR="68D80CDA"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68D80CDA" w:rsidRPr="43D5DE70">
              <w:rPr>
                <w:rFonts w:ascii="Times New Roman" w:hAnsi="Times New Roman"/>
                <w:sz w:val="24"/>
                <w:szCs w:val="24"/>
              </w:rPr>
              <w:t>pszichodráma</w:t>
            </w:r>
            <w:proofErr w:type="spellEnd"/>
            <w:r w:rsidR="68D80CDA"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68D80CDA" w:rsidRPr="43D5DE70">
              <w:rPr>
                <w:rFonts w:ascii="Times New Roman" w:hAnsi="Times New Roman"/>
                <w:sz w:val="24"/>
                <w:szCs w:val="24"/>
              </w:rPr>
              <w:t>játék</w:t>
            </w:r>
            <w:proofErr w:type="spellEnd"/>
            <w:r w:rsidR="68D80CDA" w:rsidRPr="43D5DE70">
              <w:rPr>
                <w:rFonts w:ascii="Times New Roman" w:hAnsi="Times New Roman"/>
                <w:sz w:val="24"/>
                <w:szCs w:val="24"/>
              </w:rPr>
              <w:t xml:space="preserve">. In: </w:t>
            </w:r>
            <w:proofErr w:type="spellStart"/>
            <w:r w:rsidR="68D80CDA" w:rsidRPr="43D5DE70">
              <w:rPr>
                <w:rFonts w:ascii="Times New Roman" w:hAnsi="Times New Roman"/>
                <w:sz w:val="24"/>
                <w:szCs w:val="24"/>
              </w:rPr>
              <w:t>Perczel</w:t>
            </w:r>
            <w:proofErr w:type="spellEnd"/>
            <w:r w:rsidR="68D80CDA" w:rsidRPr="43D5DE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68D80CDA" w:rsidRPr="43D5DE70">
              <w:rPr>
                <w:rFonts w:ascii="Times New Roman" w:hAnsi="Times New Roman"/>
                <w:sz w:val="24"/>
                <w:szCs w:val="24"/>
              </w:rPr>
              <w:t>Szőnyi</w:t>
            </w:r>
            <w:proofErr w:type="spellEnd"/>
            <w:r w:rsidR="68D80CDA" w:rsidRPr="43D5DE70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="68D80CDA" w:rsidRPr="43D5DE70">
              <w:rPr>
                <w:rFonts w:ascii="Times New Roman" w:hAnsi="Times New Roman"/>
                <w:sz w:val="24"/>
                <w:szCs w:val="24"/>
              </w:rPr>
              <w:t>Kezdetben</w:t>
            </w:r>
            <w:proofErr w:type="spellEnd"/>
            <w:r w:rsidR="68D80CDA" w:rsidRPr="43D5DE70">
              <w:rPr>
                <w:rFonts w:ascii="Times New Roman" w:hAnsi="Times New Roman"/>
                <w:sz w:val="24"/>
                <w:szCs w:val="24"/>
              </w:rPr>
              <w:t xml:space="preserve"> volt a </w:t>
            </w:r>
            <w:proofErr w:type="spellStart"/>
            <w:r w:rsidR="68D80CDA" w:rsidRPr="43D5DE70">
              <w:rPr>
                <w:rFonts w:ascii="Times New Roman" w:hAnsi="Times New Roman"/>
                <w:sz w:val="24"/>
                <w:szCs w:val="24"/>
              </w:rPr>
              <w:t>találkozás</w:t>
            </w:r>
            <w:proofErr w:type="spellEnd"/>
            <w:r w:rsidR="68D80CDA" w:rsidRPr="43D5DE70">
              <w:rPr>
                <w:rFonts w:ascii="Times New Roman" w:hAnsi="Times New Roman"/>
                <w:sz w:val="24"/>
                <w:szCs w:val="24"/>
              </w:rPr>
              <w:t xml:space="preserve">, 33-55 old. </w:t>
            </w:r>
            <w:proofErr w:type="spellStart"/>
            <w:r w:rsidR="68D80CDA" w:rsidRPr="43D5DE70">
              <w:rPr>
                <w:rFonts w:ascii="Times New Roman" w:hAnsi="Times New Roman"/>
                <w:sz w:val="24"/>
                <w:szCs w:val="24"/>
              </w:rPr>
              <w:t>MentalPort</w:t>
            </w:r>
            <w:proofErr w:type="spellEnd"/>
            <w:r w:rsidR="68D80CDA" w:rsidRPr="43D5DE70">
              <w:rPr>
                <w:rFonts w:ascii="Times New Roman" w:hAnsi="Times New Roman"/>
                <w:sz w:val="24"/>
                <w:szCs w:val="24"/>
              </w:rPr>
              <w:t>, 2009)</w:t>
            </w:r>
          </w:p>
        </w:tc>
      </w:tr>
      <w:tr w:rsidR="00EF1108" w:rsidRPr="00FE6322" w14:paraId="3D31B24F" w14:textId="77777777" w:rsidTr="43D5DE70">
        <w:tc>
          <w:tcPr>
            <w:tcW w:w="5523" w:type="dxa"/>
            <w:shd w:val="clear" w:color="auto" w:fill="auto"/>
          </w:tcPr>
          <w:p w14:paraId="60A9F021" w14:textId="77777777" w:rsidR="00EF1108" w:rsidRPr="00F910B9" w:rsidRDefault="10D9C0EF" w:rsidP="43D5DE70">
            <w:pPr>
              <w:spacing w:before="240"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Pszichodramatikus</w:t>
            </w:r>
            <w:proofErr w:type="spellEnd"/>
            <w:r w:rsidR="68D80CDA"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68D80CDA" w:rsidRPr="43D5DE70">
              <w:rPr>
                <w:rFonts w:ascii="Times New Roman" w:hAnsi="Times New Roman"/>
                <w:sz w:val="24"/>
                <w:szCs w:val="24"/>
              </w:rPr>
              <w:t>kulcs</w:t>
            </w:r>
            <w:r w:rsidRPr="43D5DE70">
              <w:rPr>
                <w:rFonts w:ascii="Times New Roman" w:hAnsi="Times New Roman"/>
                <w:sz w:val="24"/>
                <w:szCs w:val="24"/>
              </w:rPr>
              <w:t>fogalmak</w:t>
            </w:r>
            <w:r w:rsidR="38ADF78D" w:rsidRPr="43D5DE70">
              <w:rPr>
                <w:rFonts w:ascii="Times New Roman" w:hAnsi="Times New Roman"/>
                <w:sz w:val="24"/>
                <w:szCs w:val="24"/>
              </w:rPr>
              <w:t>.Szociodráma</w:t>
            </w:r>
            <w:proofErr w:type="spellEnd"/>
            <w:r w:rsidR="38ADF78D" w:rsidRPr="43D5DE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38ADF78D" w:rsidRPr="43D5DE70">
              <w:rPr>
                <w:rFonts w:ascii="Times New Roman" w:hAnsi="Times New Roman"/>
                <w:sz w:val="24"/>
                <w:szCs w:val="24"/>
              </w:rPr>
              <w:t>monodráma</w:t>
            </w:r>
            <w:proofErr w:type="spellEnd"/>
            <w:r w:rsidR="38ADF78D" w:rsidRPr="43D5DE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38ADF78D" w:rsidRPr="43D5DE70">
              <w:rPr>
                <w:rFonts w:ascii="Times New Roman" w:hAnsi="Times New Roman"/>
                <w:sz w:val="24"/>
                <w:szCs w:val="24"/>
              </w:rPr>
              <w:t>szociometria</w:t>
            </w:r>
            <w:proofErr w:type="spellEnd"/>
          </w:p>
          <w:p w14:paraId="5630AD66" w14:textId="77777777" w:rsidR="00EF1108" w:rsidRPr="00FE6322" w:rsidRDefault="00EF1108" w:rsidP="43D5DE70">
            <w:pPr>
              <w:spacing w:after="0"/>
              <w:rPr>
                <w:rFonts w:ascii="Times New Roman" w:hAnsi="Times New Roman"/>
                <w:sz w:val="24"/>
                <w:szCs w:val="24"/>
                <w:lang w:val="hu-HU"/>
              </w:rPr>
            </w:pPr>
          </w:p>
          <w:p w14:paraId="10B49D10" w14:textId="77777777" w:rsidR="00EF1108" w:rsidRPr="00FE6322" w:rsidRDefault="38ADF78D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hu-HU"/>
              </w:rPr>
            </w:pPr>
            <w:proofErr w:type="gramStart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( Mérei</w:t>
            </w:r>
            <w:proofErr w:type="gramEnd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Ferenc, Ajkay Kára, Dobos Emőke, Erdélyi Ildikó: A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pszichodráma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önismeretei és terápiás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alakalmazása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. Akadémiai Kiadó Budapest,1987)</w:t>
            </w:r>
          </w:p>
        </w:tc>
        <w:tc>
          <w:tcPr>
            <w:tcW w:w="4950" w:type="dxa"/>
            <w:shd w:val="clear" w:color="auto" w:fill="auto"/>
          </w:tcPr>
          <w:p w14:paraId="396A5AC6" w14:textId="77777777" w:rsidR="00EF1108" w:rsidRPr="00FE6322" w:rsidRDefault="38ADF78D" w:rsidP="43D5DE70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Aktí</w:t>
            </w:r>
            <w:r w:rsidR="07B88AA2" w:rsidRPr="43D5DE70">
              <w:rPr>
                <w:rFonts w:ascii="Times New Roman" w:hAnsi="Times New Roman"/>
                <w:sz w:val="24"/>
                <w:szCs w:val="24"/>
              </w:rPr>
              <w:t>v</w:t>
            </w:r>
            <w:proofErr w:type="spellEnd"/>
            <w:r w:rsidR="07B88AA2" w:rsidRPr="43D5DE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7B88AA2" w:rsidRPr="43D5DE70">
              <w:rPr>
                <w:rFonts w:ascii="Times New Roman" w:hAnsi="Times New Roman"/>
                <w:sz w:val="24"/>
                <w:szCs w:val="24"/>
              </w:rPr>
              <w:t>cselekvó</w:t>
            </w:r>
            <w:proofErr w:type="spellEnd"/>
            <w:r w:rsidR="07B88AA2"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7B88AA2" w:rsidRPr="43D5DE70">
              <w:rPr>
                <w:rFonts w:ascii="Times New Roman" w:hAnsi="Times New Roman"/>
                <w:sz w:val="24"/>
                <w:szCs w:val="24"/>
              </w:rPr>
              <w:t>részvételt</w:t>
            </w:r>
            <w:proofErr w:type="spellEnd"/>
            <w:r w:rsidR="07B88AA2"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7B88AA2" w:rsidRPr="43D5DE70">
              <w:rPr>
                <w:rFonts w:ascii="Times New Roman" w:hAnsi="Times New Roman"/>
                <w:sz w:val="24"/>
                <w:szCs w:val="24"/>
              </w:rPr>
              <w:t>elősegítő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játékok</w:t>
            </w:r>
            <w:proofErr w:type="spellEnd"/>
          </w:p>
          <w:p w14:paraId="49769DA8" w14:textId="77777777" w:rsidR="00EF1108" w:rsidRPr="00C315D2" w:rsidRDefault="38ADF78D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Rudas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János: Delfi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örökösei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="65AC7FAC"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65AC7FAC" w:rsidRPr="43D5DE70">
              <w:rPr>
                <w:rFonts w:ascii="Times New Roman" w:hAnsi="Times New Roman"/>
                <w:sz w:val="24"/>
                <w:szCs w:val="24"/>
              </w:rPr>
              <w:t>Ö</w:t>
            </w:r>
            <w:r w:rsidRPr="43D5DE70">
              <w:rPr>
                <w:rFonts w:ascii="Times New Roman" w:hAnsi="Times New Roman"/>
                <w:sz w:val="24"/>
                <w:szCs w:val="24"/>
              </w:rPr>
              <w:t>nismereti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csoportok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elmálet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módszer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gyakorlat.Lélekben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otthon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kiadó,2007 )</w:t>
            </w:r>
          </w:p>
        </w:tc>
      </w:tr>
      <w:tr w:rsidR="00EF1108" w:rsidRPr="00FE6322" w14:paraId="6C538214" w14:textId="77777777" w:rsidTr="43D5DE70">
        <w:tc>
          <w:tcPr>
            <w:tcW w:w="5523" w:type="dxa"/>
            <w:shd w:val="clear" w:color="auto" w:fill="auto"/>
          </w:tcPr>
          <w:p w14:paraId="4A447662" w14:textId="77777777" w:rsidR="00EF1108" w:rsidRPr="00FE6322" w:rsidRDefault="65AC7FAC" w:rsidP="43D5DE70">
            <w:pPr>
              <w:spacing w:before="240"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3.Az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önismereti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38ADF78D" w:rsidRPr="43D5DE70">
              <w:rPr>
                <w:rFonts w:ascii="Times New Roman" w:hAnsi="Times New Roman"/>
                <w:sz w:val="24"/>
                <w:szCs w:val="24"/>
              </w:rPr>
              <w:t>csoport</w:t>
            </w:r>
            <w:proofErr w:type="spellEnd"/>
            <w:r w:rsidR="38ADF78D"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38ADF78D" w:rsidRPr="43D5DE70">
              <w:rPr>
                <w:rFonts w:ascii="Times New Roman" w:hAnsi="Times New Roman"/>
                <w:sz w:val="24"/>
                <w:szCs w:val="24"/>
              </w:rPr>
              <w:t>fogalmai</w:t>
            </w:r>
            <w:proofErr w:type="spellEnd"/>
            <w:r w:rsidR="38ADF78D" w:rsidRPr="43D5DE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38ADF78D" w:rsidRPr="43D5DE70">
              <w:rPr>
                <w:rFonts w:ascii="Times New Roman" w:hAnsi="Times New Roman"/>
                <w:sz w:val="24"/>
                <w:szCs w:val="24"/>
              </w:rPr>
              <w:t>szabályrendszere</w:t>
            </w:r>
            <w:proofErr w:type="spellEnd"/>
            <w:r w:rsidR="38ADF78D"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38ADF78D" w:rsidRPr="43D5DE70">
              <w:rPr>
                <w:rFonts w:ascii="Times New Roman" w:hAnsi="Times New Roman"/>
                <w:sz w:val="24"/>
                <w:szCs w:val="24"/>
              </w:rPr>
              <w:t>és</w:t>
            </w:r>
            <w:proofErr w:type="spellEnd"/>
            <w:r w:rsidR="38ADF78D"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38ADF78D" w:rsidRPr="43D5DE70">
              <w:rPr>
                <w:rFonts w:ascii="Times New Roman" w:hAnsi="Times New Roman"/>
                <w:sz w:val="24"/>
                <w:szCs w:val="24"/>
              </w:rPr>
              <w:t>felépítése</w:t>
            </w:r>
            <w:proofErr w:type="spellEnd"/>
          </w:p>
          <w:p w14:paraId="61829076" w14:textId="77777777" w:rsidR="00EF1108" w:rsidRDefault="00EF1108" w:rsidP="43D5DE70">
            <w:pPr>
              <w:rPr>
                <w:rFonts w:ascii="Times New Roman" w:hAnsi="Times New Roman"/>
                <w:sz w:val="24"/>
                <w:szCs w:val="24"/>
                <w:lang w:val="hu-HU"/>
              </w:rPr>
            </w:pPr>
          </w:p>
          <w:p w14:paraId="326D4B46" w14:textId="77777777" w:rsidR="009F48B1" w:rsidRPr="00FE6322" w:rsidRDefault="3A06B247" w:rsidP="43D5DE70">
            <w:pPr>
              <w:rPr>
                <w:rFonts w:ascii="Times New Roman" w:hAnsi="Times New Roman"/>
                <w:sz w:val="24"/>
                <w:szCs w:val="24"/>
                <w:lang w:val="hu-HU"/>
              </w:rPr>
            </w:pPr>
            <w:proofErr w:type="gramStart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( Bácskai</w:t>
            </w:r>
            <w:proofErr w:type="gramEnd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Júlia: Az ö</w:t>
            </w:r>
            <w:r w:rsidR="07B88AA2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n</w:t>
            </w:r>
            <w:r w:rsidR="006767F1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i</w:t>
            </w:r>
            <w:r w:rsidR="07B88AA2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smereti csoportok céljai és mó</w:t>
            </w: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dszerei. </w:t>
            </w:r>
            <w:r w:rsidR="07B88AA2"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ELTE PPK </w:t>
            </w:r>
            <w:proofErr w:type="spellStart"/>
            <w:r w:rsidR="07B88AA2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Tanárképzási</w:t>
            </w:r>
            <w:proofErr w:type="spellEnd"/>
            <w:r w:rsidR="07B88AA2"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és –továbbkép,2005)</w:t>
            </w:r>
          </w:p>
          <w:p w14:paraId="2BA226A1" w14:textId="77777777" w:rsidR="00EF1108" w:rsidRPr="00FE6322" w:rsidRDefault="00EF1108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17AD93B2" w14:textId="77777777" w:rsidR="00EF1108" w:rsidRPr="00FE6322" w:rsidRDefault="00EF1108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0" w:type="dxa"/>
            <w:shd w:val="clear" w:color="auto" w:fill="auto"/>
          </w:tcPr>
          <w:p w14:paraId="39392F7B" w14:textId="77777777" w:rsidR="00EF1108" w:rsidRPr="00FE6322" w:rsidRDefault="07B88AA2" w:rsidP="43D5DE70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Az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önismeret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öt</w:t>
            </w:r>
            <w:proofErr w:type="spellEnd"/>
            <w:r w:rsidR="006767F1"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767F1" w:rsidRPr="43D5DE70">
              <w:rPr>
                <w:rFonts w:ascii="Times New Roman" w:hAnsi="Times New Roman"/>
                <w:sz w:val="24"/>
                <w:szCs w:val="24"/>
              </w:rPr>
              <w:t>kategóriája</w:t>
            </w:r>
            <w:proofErr w:type="spellEnd"/>
            <w:r w:rsidR="006767F1" w:rsidRPr="43D5DE7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Érzet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>.</w:t>
            </w:r>
            <w:r w:rsidR="006767F1"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Értelmezés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>.</w:t>
            </w:r>
            <w:r w:rsidR="006767F1"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Érzés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>.</w:t>
            </w:r>
            <w:r w:rsidR="006767F1"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Szándék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>.</w:t>
            </w:r>
            <w:r w:rsidR="006767F1"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Cselekvés</w:t>
            </w:r>
            <w:proofErr w:type="spellEnd"/>
            <w:r w:rsidR="006767F1" w:rsidRPr="43D5DE7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91AD4F9" w14:textId="77777777" w:rsidR="00EF1108" w:rsidRDefault="68D80CDA" w:rsidP="43D5DE7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Gyakorlat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Énideál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megjelenítése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pszichodrámás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üres-szék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technikával</w:t>
            </w:r>
            <w:proofErr w:type="spellEnd"/>
          </w:p>
          <w:p w14:paraId="0DE4B5B7" w14:textId="77777777" w:rsidR="00787B59" w:rsidRPr="00FE6322" w:rsidRDefault="00787B59" w:rsidP="43D5DE7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6204FF1" w14:textId="77777777" w:rsidR="00EF1108" w:rsidRPr="00FE6322" w:rsidRDefault="00EF1108" w:rsidP="43D5DE7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1108" w:rsidRPr="00FE6322" w14:paraId="6F881015" w14:textId="77777777" w:rsidTr="43D5DE70">
        <w:tc>
          <w:tcPr>
            <w:tcW w:w="5523" w:type="dxa"/>
            <w:shd w:val="clear" w:color="auto" w:fill="auto"/>
          </w:tcPr>
          <w:p w14:paraId="3CF681C5" w14:textId="77777777" w:rsidR="00EF1108" w:rsidRDefault="07B88AA2" w:rsidP="43D5DE70">
            <w:pPr>
              <w:spacing w:before="240"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4. A protagonista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fogalmának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bevezetése</w:t>
            </w:r>
            <w:proofErr w:type="spellEnd"/>
          </w:p>
          <w:p w14:paraId="47618D25" w14:textId="77777777" w:rsidR="00787B59" w:rsidRPr="00787B59" w:rsidRDefault="07B88AA2" w:rsidP="43D5DE70">
            <w:pPr>
              <w:spacing w:before="240"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( Adam</w:t>
            </w:r>
            <w:proofErr w:type="gramEnd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Blatner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: A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pszichodráma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alapjai. Történet, elmélet, gyakorlat,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Animula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Kiadó, Budapest)</w:t>
            </w:r>
          </w:p>
          <w:p w14:paraId="2DBF0D7D" w14:textId="77777777" w:rsidR="00EF1108" w:rsidRPr="00787B59" w:rsidRDefault="00EF1108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0" w:type="dxa"/>
            <w:shd w:val="clear" w:color="auto" w:fill="auto"/>
          </w:tcPr>
          <w:p w14:paraId="0DD714BB" w14:textId="77777777" w:rsidR="00EF1108" w:rsidRPr="00FE6322" w:rsidRDefault="59C7CCD5" w:rsidP="43D5DE70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Főbb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csoportdinamikai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68D80CDA" w:rsidRPr="43D5DE70">
              <w:rPr>
                <w:rFonts w:ascii="Times New Roman" w:hAnsi="Times New Roman"/>
                <w:sz w:val="24"/>
                <w:szCs w:val="24"/>
              </w:rPr>
              <w:t>mechanizmusok</w:t>
            </w:r>
            <w:proofErr w:type="spellEnd"/>
            <w:r w:rsidR="68D80CDA"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68D80CDA" w:rsidRPr="43D5DE70">
              <w:rPr>
                <w:rFonts w:ascii="Times New Roman" w:hAnsi="Times New Roman"/>
                <w:sz w:val="24"/>
                <w:szCs w:val="24"/>
              </w:rPr>
              <w:t>felismerése</w:t>
            </w:r>
            <w:proofErr w:type="spellEnd"/>
            <w:r w:rsidR="68D80CDA"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68D80CDA" w:rsidRPr="43D5DE70">
              <w:rPr>
                <w:rFonts w:ascii="Times New Roman" w:hAnsi="Times New Roman"/>
                <w:sz w:val="24"/>
                <w:szCs w:val="24"/>
              </w:rPr>
              <w:t>önis</w:t>
            </w:r>
            <w:r w:rsidR="07B88AA2" w:rsidRPr="43D5DE70">
              <w:rPr>
                <w:rFonts w:ascii="Times New Roman" w:hAnsi="Times New Roman"/>
                <w:sz w:val="24"/>
                <w:szCs w:val="24"/>
              </w:rPr>
              <w:t>mereti</w:t>
            </w:r>
            <w:proofErr w:type="spellEnd"/>
            <w:r w:rsidR="07B88AA2"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7B88AA2" w:rsidRPr="43D5DE70">
              <w:rPr>
                <w:rFonts w:ascii="Times New Roman" w:hAnsi="Times New Roman"/>
                <w:sz w:val="24"/>
                <w:szCs w:val="24"/>
              </w:rPr>
              <w:t>munka</w:t>
            </w:r>
            <w:proofErr w:type="spellEnd"/>
            <w:r w:rsidR="07B88AA2"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7B88AA2" w:rsidRPr="43D5DE70">
              <w:rPr>
                <w:rFonts w:ascii="Times New Roman" w:hAnsi="Times New Roman"/>
                <w:sz w:val="24"/>
                <w:szCs w:val="24"/>
              </w:rPr>
              <w:t>által</w:t>
            </w:r>
            <w:proofErr w:type="spellEnd"/>
            <w:r w:rsidR="07B88AA2" w:rsidRPr="43D5DE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7B88AA2" w:rsidRPr="43D5DE70">
              <w:rPr>
                <w:rFonts w:ascii="Times New Roman" w:hAnsi="Times New Roman"/>
                <w:sz w:val="24"/>
                <w:szCs w:val="24"/>
              </w:rPr>
              <w:t>saját</w:t>
            </w:r>
            <w:proofErr w:type="spellEnd"/>
            <w:r w:rsidR="07B88AA2"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7B88AA2" w:rsidRPr="43D5DE70">
              <w:rPr>
                <w:rFonts w:ascii="Times New Roman" w:hAnsi="Times New Roman"/>
                <w:sz w:val="24"/>
                <w:szCs w:val="24"/>
              </w:rPr>
              <w:t>problémák</w:t>
            </w:r>
            <w:proofErr w:type="spellEnd"/>
            <w:r w:rsidR="68D80CDA"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68D80CDA" w:rsidRPr="43D5DE70">
              <w:rPr>
                <w:rFonts w:ascii="Times New Roman" w:hAnsi="Times New Roman"/>
                <w:sz w:val="24"/>
                <w:szCs w:val="24"/>
              </w:rPr>
              <w:t>be</w:t>
            </w:r>
            <w:r w:rsidRPr="43D5DE70">
              <w:rPr>
                <w:rFonts w:ascii="Times New Roman" w:hAnsi="Times New Roman"/>
                <w:sz w:val="24"/>
                <w:szCs w:val="24"/>
              </w:rPr>
              <w:t>azonosítása</w:t>
            </w:r>
            <w:proofErr w:type="spellEnd"/>
            <w:r w:rsidR="006767F1" w:rsidRPr="43D5DE70">
              <w:rPr>
                <w:rFonts w:ascii="Times New Roman" w:hAnsi="Times New Roman"/>
                <w:sz w:val="24"/>
                <w:szCs w:val="24"/>
              </w:rPr>
              <w:t xml:space="preserve"> a protagonista </w:t>
            </w:r>
            <w:proofErr w:type="spellStart"/>
            <w:r w:rsidR="006767F1" w:rsidRPr="43D5DE70">
              <w:rPr>
                <w:rFonts w:ascii="Times New Roman" w:hAnsi="Times New Roman"/>
                <w:sz w:val="24"/>
                <w:szCs w:val="24"/>
              </w:rPr>
              <w:t>szerepjátékok</w:t>
            </w:r>
            <w:proofErr w:type="spellEnd"/>
            <w:r w:rsidR="006767F1"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767F1" w:rsidRPr="43D5DE70">
              <w:rPr>
                <w:rFonts w:ascii="Times New Roman" w:hAnsi="Times New Roman"/>
                <w:sz w:val="24"/>
                <w:szCs w:val="24"/>
              </w:rPr>
              <w:t>segítségével</w:t>
            </w:r>
            <w:proofErr w:type="spellEnd"/>
            <w:r w:rsidR="006767F1" w:rsidRPr="43D5DE7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2F40E89" w14:textId="77777777" w:rsidR="00EF1108" w:rsidRPr="00FE6322" w:rsidRDefault="68D80CDA" w:rsidP="43D5DE70">
            <w:pPr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F1108" w:rsidRPr="00FE6322" w14:paraId="290BE50B" w14:textId="77777777" w:rsidTr="43D5DE70">
        <w:tc>
          <w:tcPr>
            <w:tcW w:w="5523" w:type="dxa"/>
            <w:shd w:val="clear" w:color="auto" w:fill="auto"/>
          </w:tcPr>
          <w:p w14:paraId="4796C59F" w14:textId="77777777" w:rsidR="00EF1108" w:rsidRPr="00FE6322" w:rsidRDefault="68D80CDA" w:rsidP="43D5DE70">
            <w:pPr>
              <w:spacing w:before="240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proofErr w:type="spellStart"/>
            <w:r w:rsidR="59C7CCD5" w:rsidRPr="43D5DE70">
              <w:rPr>
                <w:rFonts w:ascii="Times New Roman" w:hAnsi="Times New Roman"/>
                <w:sz w:val="24"/>
                <w:szCs w:val="24"/>
                <w:lang w:val="en-GB"/>
              </w:rPr>
              <w:t>Szerepjátékok</w:t>
            </w:r>
            <w:proofErr w:type="spellEnd"/>
            <w:r w:rsidR="59C7CCD5" w:rsidRPr="43D5DE70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a </w:t>
            </w:r>
            <w:proofErr w:type="spellStart"/>
            <w:r w:rsidR="59C7CCD5" w:rsidRPr="43D5DE70">
              <w:rPr>
                <w:rFonts w:ascii="Times New Roman" w:hAnsi="Times New Roman"/>
                <w:sz w:val="24"/>
                <w:szCs w:val="24"/>
                <w:lang w:val="en-GB"/>
              </w:rPr>
              <w:t>pszichodramatikus</w:t>
            </w:r>
            <w:proofErr w:type="spellEnd"/>
            <w:r w:rsidR="59C7CCD5" w:rsidRPr="43D5DE70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59C7CCD5" w:rsidRPr="43D5DE70">
              <w:rPr>
                <w:rFonts w:ascii="Times New Roman" w:hAnsi="Times New Roman"/>
                <w:sz w:val="24"/>
                <w:szCs w:val="24"/>
                <w:lang w:val="en-GB"/>
              </w:rPr>
              <w:t>gyakorlatban</w:t>
            </w:r>
            <w:proofErr w:type="spellEnd"/>
          </w:p>
          <w:p w14:paraId="5359210A" w14:textId="77777777" w:rsidR="00EF1108" w:rsidRPr="00FE6322" w:rsidRDefault="68D80CDA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Ligetünk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Megélni-túlélni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– a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veszteség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és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gyászfeldolgozás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dramatikus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lehetőségeiről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. Magyar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Pszichoterápiás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Egyesület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>, 1997</w:t>
            </w:r>
          </w:p>
          <w:p w14:paraId="6B62F1B3" w14:textId="77777777" w:rsidR="00EF1108" w:rsidRPr="005749B8" w:rsidRDefault="00EF1108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0" w:type="dxa"/>
            <w:shd w:val="clear" w:color="auto" w:fill="auto"/>
          </w:tcPr>
          <w:p w14:paraId="033623A0" w14:textId="77777777" w:rsidR="00EF1108" w:rsidRPr="00FE6322" w:rsidRDefault="68D80CDA" w:rsidP="43D5DE70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“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Életút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” c.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pszichodrámás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gyakorlat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egy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főbb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veszteség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feldolgozása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Protagonista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játék-szerűen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23D9E14" w14:textId="77777777" w:rsidR="00EF1108" w:rsidRPr="00FE6322" w:rsidRDefault="0300A84E" w:rsidP="43D5DE70">
            <w:pPr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lastRenderedPageBreak/>
              <w:t>(</w:t>
            </w:r>
            <w:proofErr w:type="spellStart"/>
            <w:r w:rsidR="68D80CDA" w:rsidRPr="43D5DE70">
              <w:rPr>
                <w:rFonts w:ascii="Times New Roman" w:hAnsi="Times New Roman"/>
                <w:sz w:val="24"/>
                <w:szCs w:val="24"/>
              </w:rPr>
              <w:t>Liget</w:t>
            </w:r>
            <w:r w:rsidR="68D80CDA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ünk</w:t>
            </w:r>
            <w:proofErr w:type="spellEnd"/>
            <w:r w:rsidR="68D80CDA"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: </w:t>
            </w:r>
            <w:proofErr w:type="spellStart"/>
            <w:r w:rsidR="68D80CDA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Pszichodráma</w:t>
            </w:r>
            <w:proofErr w:type="spellEnd"/>
            <w:r w:rsidR="68D80CDA"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a gyakorlatban VI, </w:t>
            </w:r>
            <w:proofErr w:type="spellStart"/>
            <w:r w:rsidR="68D80CDA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Animula</w:t>
            </w:r>
            <w:proofErr w:type="spellEnd"/>
            <w:r w:rsidR="68D80CDA"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Kiadó, Magyar </w:t>
            </w:r>
            <w:proofErr w:type="spellStart"/>
            <w:r w:rsidR="68D80CDA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Pszichodráma</w:t>
            </w:r>
            <w:proofErr w:type="spellEnd"/>
            <w:r w:rsidR="68D80CDA"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Egyesület</w:t>
            </w:r>
            <w:r w:rsidR="68D80CDA" w:rsidRPr="43D5DE7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EF1108" w:rsidRPr="00FE6322" w14:paraId="6D0C3F42" w14:textId="77777777" w:rsidTr="43D5DE70">
        <w:tc>
          <w:tcPr>
            <w:tcW w:w="5523" w:type="dxa"/>
            <w:shd w:val="clear" w:color="auto" w:fill="auto"/>
          </w:tcPr>
          <w:p w14:paraId="06FE71C9" w14:textId="77777777" w:rsidR="00EF1108" w:rsidRDefault="68D80CDA" w:rsidP="43D5DE70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 w:rsidR="3A3281A0" w:rsidRPr="43D5DE70">
              <w:rPr>
                <w:rFonts w:ascii="Times New Roman" w:hAnsi="Times New Roman"/>
                <w:sz w:val="24"/>
                <w:szCs w:val="24"/>
              </w:rPr>
              <w:t>.</w:t>
            </w:r>
            <w:r w:rsidR="59C7CCD5" w:rsidRPr="43D5DE70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="59C7CCD5" w:rsidRPr="43D5DE70">
              <w:rPr>
                <w:rFonts w:ascii="Times New Roman" w:hAnsi="Times New Roman"/>
                <w:sz w:val="24"/>
                <w:szCs w:val="24"/>
              </w:rPr>
              <w:t>pszichodráma</w:t>
            </w:r>
            <w:proofErr w:type="spellEnd"/>
            <w:r w:rsidR="59C7CCD5"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59C7CCD5" w:rsidRPr="43D5DE70">
              <w:rPr>
                <w:rFonts w:ascii="Times New Roman" w:hAnsi="Times New Roman"/>
                <w:sz w:val="24"/>
                <w:szCs w:val="24"/>
              </w:rPr>
              <w:t>eszközei</w:t>
            </w:r>
            <w:proofErr w:type="spellEnd"/>
            <w:r w:rsidR="59C7CCD5" w:rsidRPr="43D5DE70">
              <w:rPr>
                <w:rFonts w:ascii="Times New Roman" w:hAnsi="Times New Roman"/>
                <w:sz w:val="24"/>
                <w:szCs w:val="24"/>
              </w:rPr>
              <w:t xml:space="preserve"> a protagonista </w:t>
            </w:r>
            <w:proofErr w:type="spellStart"/>
            <w:r w:rsidR="59C7CCD5" w:rsidRPr="43D5DE70">
              <w:rPr>
                <w:rFonts w:ascii="Times New Roman" w:hAnsi="Times New Roman"/>
                <w:sz w:val="24"/>
                <w:szCs w:val="24"/>
              </w:rPr>
              <w:t>játékban.Belsó</w:t>
            </w:r>
            <w:proofErr w:type="spellEnd"/>
            <w:r w:rsidR="59C7CCD5" w:rsidRPr="43D5DE70">
              <w:rPr>
                <w:rFonts w:ascii="Times New Roman" w:hAnsi="Times New Roman"/>
                <w:sz w:val="24"/>
                <w:szCs w:val="24"/>
              </w:rPr>
              <w:t xml:space="preserve"> hang. </w:t>
            </w:r>
            <w:proofErr w:type="spellStart"/>
            <w:r w:rsidR="59C7CCD5" w:rsidRPr="43D5DE70">
              <w:rPr>
                <w:rFonts w:ascii="Times New Roman" w:hAnsi="Times New Roman"/>
                <w:sz w:val="24"/>
                <w:szCs w:val="24"/>
              </w:rPr>
              <w:t>Duplázás.Tükrözés.Alterego</w:t>
            </w:r>
            <w:proofErr w:type="spellEnd"/>
          </w:p>
          <w:p w14:paraId="428AC03F" w14:textId="77777777" w:rsidR="005749B8" w:rsidRPr="00FE6322" w:rsidRDefault="59C7CCD5" w:rsidP="43D5DE70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Játákban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felnőni.Pszichodráma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gyakorlatban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Animula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Kft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>, 1996 )</w:t>
            </w:r>
          </w:p>
        </w:tc>
        <w:tc>
          <w:tcPr>
            <w:tcW w:w="4950" w:type="dxa"/>
            <w:shd w:val="clear" w:color="auto" w:fill="auto"/>
          </w:tcPr>
          <w:p w14:paraId="13D224B6" w14:textId="77777777" w:rsidR="00EF1108" w:rsidRPr="00FE6322" w:rsidRDefault="68D80CDA" w:rsidP="43D5DE70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Pszichodrámás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szerepcsere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gyakorlat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Önmaguk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bemutatása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az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egyik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szülő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szerepéből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Feldolgozás</w:t>
            </w:r>
            <w:proofErr w:type="spellEnd"/>
          </w:p>
          <w:p w14:paraId="1C9B2D9C" w14:textId="77777777" w:rsidR="00EF1108" w:rsidRPr="00FE6322" w:rsidRDefault="68D80CDA" w:rsidP="43D5DE70">
            <w:pPr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Liget</w:t>
            </w: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ünk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: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Pszichodráma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a gyakorlatban VI,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Animula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Kiadó, Magyar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Pszichodráma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Egyesület)</w:t>
            </w:r>
          </w:p>
        </w:tc>
      </w:tr>
      <w:tr w:rsidR="00EF1108" w:rsidRPr="00FE6322" w14:paraId="020192E3" w14:textId="77777777" w:rsidTr="43D5DE70">
        <w:tc>
          <w:tcPr>
            <w:tcW w:w="5523" w:type="dxa"/>
            <w:shd w:val="clear" w:color="auto" w:fill="auto"/>
          </w:tcPr>
          <w:p w14:paraId="02F2C34E" w14:textId="77777777" w:rsidR="00F24850" w:rsidRPr="00FE6322" w:rsidRDefault="00F24850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1329353D" w14:textId="77777777" w:rsidR="00EF1108" w:rsidRDefault="6B9D4DA1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7.A mese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terápiás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alkalmazása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I</w:t>
            </w:r>
          </w:p>
          <w:p w14:paraId="04D75DA1" w14:textId="77777777" w:rsidR="00C639F9" w:rsidRDefault="6B9D4DA1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Kende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B.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Hanna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Gyermekpszichodráma.Osiris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Kiadó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Kft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>, 2003 )</w:t>
            </w:r>
          </w:p>
          <w:p w14:paraId="680A4E5D" w14:textId="77777777" w:rsidR="005749B8" w:rsidRPr="00FE6322" w:rsidRDefault="005749B8" w:rsidP="43D5DE70">
            <w:pPr>
              <w:spacing w:after="0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0" w:type="dxa"/>
            <w:shd w:val="clear" w:color="auto" w:fill="auto"/>
          </w:tcPr>
          <w:p w14:paraId="19219836" w14:textId="77777777" w:rsidR="009321AD" w:rsidRPr="00FE6322" w:rsidRDefault="009321AD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09963F9" w14:textId="77777777" w:rsidR="00EF1108" w:rsidRPr="00FE6322" w:rsidRDefault="6B9D4DA1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belső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gyermek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megszólítása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mesék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segítségével</w:t>
            </w:r>
            <w:proofErr w:type="spellEnd"/>
            <w:r w:rsidR="68D80CDA" w:rsidRPr="43D5DE70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="68D80CDA" w:rsidRPr="43D5DE70">
              <w:rPr>
                <w:rFonts w:ascii="Times New Roman" w:hAnsi="Times New Roman"/>
                <w:sz w:val="24"/>
                <w:szCs w:val="24"/>
              </w:rPr>
              <w:t>Feldolgozás</w:t>
            </w:r>
            <w:proofErr w:type="spellEnd"/>
            <w:r w:rsidR="68D80CDA" w:rsidRPr="43D5DE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68D80CDA" w:rsidRPr="43D5DE70">
              <w:rPr>
                <w:rFonts w:ascii="Times New Roman" w:hAnsi="Times New Roman"/>
                <w:sz w:val="24"/>
                <w:szCs w:val="24"/>
              </w:rPr>
              <w:t>tudatosítás</w:t>
            </w:r>
            <w:proofErr w:type="spellEnd"/>
          </w:p>
        </w:tc>
      </w:tr>
      <w:tr w:rsidR="00EF1108" w:rsidRPr="00FE6322" w14:paraId="5943000C" w14:textId="77777777" w:rsidTr="43D5DE70">
        <w:tc>
          <w:tcPr>
            <w:tcW w:w="5523" w:type="dxa"/>
            <w:shd w:val="clear" w:color="auto" w:fill="auto"/>
          </w:tcPr>
          <w:p w14:paraId="296FEF7D" w14:textId="77777777" w:rsidR="00F24850" w:rsidRPr="00FE6322" w:rsidRDefault="00F24850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0A3E4BF5" w14:textId="77777777" w:rsidR="00EF1108" w:rsidRPr="00FE6322" w:rsidRDefault="68D80CDA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8</w:t>
            </w:r>
            <w:r w:rsidR="13350F76" w:rsidRPr="43D5DE70">
              <w:rPr>
                <w:rFonts w:ascii="Times New Roman" w:hAnsi="Times New Roman"/>
                <w:sz w:val="24"/>
                <w:szCs w:val="24"/>
              </w:rPr>
              <w:t>.</w:t>
            </w:r>
            <w:r w:rsidR="6B9D4DA1" w:rsidRPr="43D5DE70">
              <w:rPr>
                <w:rFonts w:ascii="Times New Roman" w:hAnsi="Times New Roman"/>
                <w:sz w:val="24"/>
                <w:szCs w:val="24"/>
              </w:rPr>
              <w:t xml:space="preserve"> A mese </w:t>
            </w:r>
            <w:proofErr w:type="spellStart"/>
            <w:r w:rsidR="6B9D4DA1" w:rsidRPr="43D5DE70">
              <w:rPr>
                <w:rFonts w:ascii="Times New Roman" w:hAnsi="Times New Roman"/>
                <w:sz w:val="24"/>
                <w:szCs w:val="24"/>
              </w:rPr>
              <w:t>terápiás</w:t>
            </w:r>
            <w:proofErr w:type="spellEnd"/>
            <w:r w:rsidR="6B9D4DA1"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6B9D4DA1" w:rsidRPr="43D5DE70">
              <w:rPr>
                <w:rFonts w:ascii="Times New Roman" w:hAnsi="Times New Roman"/>
                <w:sz w:val="24"/>
                <w:szCs w:val="24"/>
              </w:rPr>
              <w:t>alkalmazása</w:t>
            </w:r>
            <w:proofErr w:type="spellEnd"/>
            <w:r w:rsidR="6B9D4DA1" w:rsidRPr="43D5DE70">
              <w:rPr>
                <w:rFonts w:ascii="Times New Roman" w:hAnsi="Times New Roman"/>
                <w:sz w:val="24"/>
                <w:szCs w:val="24"/>
              </w:rPr>
              <w:t xml:space="preserve"> II</w:t>
            </w:r>
          </w:p>
          <w:p w14:paraId="5DC0C2E3" w14:textId="77777777" w:rsidR="00EF1108" w:rsidRPr="00FE6322" w:rsidRDefault="6B9D4DA1" w:rsidP="43D5DE70">
            <w:pPr>
              <w:spacing w:before="240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Boldizsár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Ildikó: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Meseterápia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.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Mesék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gyógyításban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és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mindennapokban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Magvető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Kft.2023 )</w:t>
            </w:r>
          </w:p>
        </w:tc>
        <w:tc>
          <w:tcPr>
            <w:tcW w:w="4950" w:type="dxa"/>
            <w:shd w:val="clear" w:color="auto" w:fill="auto"/>
          </w:tcPr>
          <w:p w14:paraId="7194DBDC" w14:textId="77777777" w:rsidR="00F24850" w:rsidRPr="00FE6322" w:rsidRDefault="00F24850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9683FA0" w14:textId="77777777" w:rsidR="00EF1108" w:rsidRPr="00FE6322" w:rsidRDefault="6B9D4DA1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Egy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csoport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által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választott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mese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feldolgozása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önismereti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céllal</w:t>
            </w:r>
            <w:proofErr w:type="spellEnd"/>
          </w:p>
        </w:tc>
      </w:tr>
      <w:tr w:rsidR="00EF1108" w:rsidRPr="00FE6322" w14:paraId="3237D5D5" w14:textId="77777777" w:rsidTr="43D5DE70">
        <w:tc>
          <w:tcPr>
            <w:tcW w:w="5523" w:type="dxa"/>
            <w:shd w:val="clear" w:color="auto" w:fill="auto"/>
          </w:tcPr>
          <w:p w14:paraId="769D0D3C" w14:textId="77777777" w:rsidR="006767F1" w:rsidRDefault="006767F1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40928454" w14:textId="77777777" w:rsidR="00EF1108" w:rsidRDefault="006767F1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9.</w:t>
            </w:r>
            <w:r w:rsidR="315E7565" w:rsidRPr="43D5DE70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proofErr w:type="spellStart"/>
            <w:r w:rsidR="34E0C48E" w:rsidRPr="43D5DE70">
              <w:rPr>
                <w:rFonts w:ascii="Times New Roman" w:hAnsi="Times New Roman"/>
                <w:sz w:val="24"/>
                <w:szCs w:val="24"/>
              </w:rPr>
              <w:t>csoportvezetés</w:t>
            </w:r>
            <w:proofErr w:type="spellEnd"/>
            <w:r w:rsidR="34E0C48E"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34E0C48E" w:rsidRPr="43D5DE70">
              <w:rPr>
                <w:rFonts w:ascii="Times New Roman" w:hAnsi="Times New Roman"/>
                <w:sz w:val="24"/>
                <w:szCs w:val="24"/>
              </w:rPr>
              <w:t>dinamikája</w:t>
            </w:r>
            <w:proofErr w:type="spellEnd"/>
          </w:p>
          <w:p w14:paraId="54CD245A" w14:textId="77777777" w:rsidR="0004116D" w:rsidRDefault="0004116D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4AEE8364" w14:textId="77777777" w:rsidR="0004116D" w:rsidRDefault="34E0C48E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Rudas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János: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Csoportdinamika.Oriold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és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társai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Kft,2016, Tate Christie: A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csoport,HVG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Könyvek.2021)</w:t>
            </w:r>
          </w:p>
          <w:p w14:paraId="1231BE67" w14:textId="77777777" w:rsidR="0004116D" w:rsidRPr="00FE6322" w:rsidRDefault="0004116D" w:rsidP="43D5DE70">
            <w:pPr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0" w:type="dxa"/>
            <w:shd w:val="clear" w:color="auto" w:fill="auto"/>
          </w:tcPr>
          <w:p w14:paraId="36FEB5B0" w14:textId="77777777" w:rsidR="00F24850" w:rsidRPr="00FE6322" w:rsidRDefault="00F24850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20D44E6C" w14:textId="77777777" w:rsidR="00EF1108" w:rsidRPr="00FE6322" w:rsidRDefault="34E0C48E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csoport</w:t>
            </w:r>
            <w:proofErr w:type="spellEnd"/>
            <w:r w:rsidR="68D80CDA"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68D80CDA" w:rsidRPr="43D5DE70">
              <w:rPr>
                <w:rFonts w:ascii="Times New Roman" w:hAnsi="Times New Roman"/>
                <w:sz w:val="24"/>
                <w:szCs w:val="24"/>
              </w:rPr>
              <w:t>fe</w:t>
            </w:r>
            <w:r w:rsidRPr="43D5DE70">
              <w:rPr>
                <w:rFonts w:ascii="Times New Roman" w:hAnsi="Times New Roman"/>
                <w:sz w:val="24"/>
                <w:szCs w:val="24"/>
              </w:rPr>
              <w:t>jlődési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szakaszai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. A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csoportvezetés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kompetenciájámak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gyakorlati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megközelítése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F1108" w:rsidRPr="00FE6322" w14:paraId="44AF2D6C" w14:textId="77777777" w:rsidTr="43D5DE70">
        <w:tc>
          <w:tcPr>
            <w:tcW w:w="5523" w:type="dxa"/>
            <w:shd w:val="clear" w:color="auto" w:fill="auto"/>
          </w:tcPr>
          <w:p w14:paraId="257335CC" w14:textId="77777777" w:rsidR="00EF1108" w:rsidRDefault="68D80CDA" w:rsidP="43D5DE70">
            <w:pPr>
              <w:spacing w:before="240"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10</w:t>
            </w:r>
            <w:r w:rsidR="53EF74A7" w:rsidRPr="43D5DE70">
              <w:rPr>
                <w:rFonts w:ascii="Times New Roman" w:hAnsi="Times New Roman"/>
                <w:sz w:val="24"/>
                <w:szCs w:val="24"/>
              </w:rPr>
              <w:t>.</w:t>
            </w:r>
            <w:r w:rsidR="34E0C48E"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34E0C48E" w:rsidRPr="43D5DE70">
              <w:rPr>
                <w:rFonts w:ascii="Times New Roman" w:hAnsi="Times New Roman"/>
                <w:sz w:val="24"/>
                <w:szCs w:val="24"/>
              </w:rPr>
              <w:t>Szociodráma</w:t>
            </w:r>
            <w:proofErr w:type="spellEnd"/>
            <w:r w:rsidR="34E0C48E"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425E4C91" w:rsidRPr="43D5DE70">
              <w:rPr>
                <w:rFonts w:ascii="Times New Roman" w:hAnsi="Times New Roman"/>
                <w:sz w:val="24"/>
                <w:szCs w:val="24"/>
              </w:rPr>
              <w:t xml:space="preserve">, mint </w:t>
            </w:r>
            <w:proofErr w:type="spellStart"/>
            <w:r w:rsidR="425E4C91" w:rsidRPr="43D5DE70">
              <w:rPr>
                <w:rFonts w:ascii="Times New Roman" w:hAnsi="Times New Roman"/>
                <w:sz w:val="24"/>
                <w:szCs w:val="24"/>
              </w:rPr>
              <w:t>az</w:t>
            </w:r>
            <w:proofErr w:type="spellEnd"/>
            <w:r w:rsidR="425E4C91"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425E4C91" w:rsidRPr="43D5DE70">
              <w:rPr>
                <w:rFonts w:ascii="Times New Roman" w:hAnsi="Times New Roman"/>
                <w:sz w:val="24"/>
                <w:szCs w:val="24"/>
              </w:rPr>
              <w:t>értékkonfliktusok</w:t>
            </w:r>
            <w:proofErr w:type="spellEnd"/>
            <w:r w:rsidR="425E4C91"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425E4C91" w:rsidRPr="43D5DE70">
              <w:rPr>
                <w:rFonts w:ascii="Times New Roman" w:hAnsi="Times New Roman"/>
                <w:sz w:val="24"/>
                <w:szCs w:val="24"/>
              </w:rPr>
              <w:t>ütköztetésének</w:t>
            </w:r>
            <w:proofErr w:type="spellEnd"/>
            <w:r w:rsidR="425E4C91"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425E4C91" w:rsidRPr="43D5DE70">
              <w:rPr>
                <w:rFonts w:ascii="Times New Roman" w:hAnsi="Times New Roman"/>
                <w:sz w:val="24"/>
                <w:szCs w:val="24"/>
              </w:rPr>
              <w:t>dramatikus</w:t>
            </w:r>
            <w:proofErr w:type="spellEnd"/>
            <w:r w:rsidR="425E4C91"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425E4C91" w:rsidRPr="43D5DE70">
              <w:rPr>
                <w:rFonts w:ascii="Times New Roman" w:hAnsi="Times New Roman"/>
                <w:sz w:val="24"/>
                <w:szCs w:val="24"/>
              </w:rPr>
              <w:t>lehetősége</w:t>
            </w:r>
            <w:proofErr w:type="spellEnd"/>
            <w:r w:rsidR="1F088CC9" w:rsidRPr="43D5DE7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65F9230" w14:textId="77777777" w:rsidR="0060777F" w:rsidRPr="0004116D" w:rsidRDefault="1F088CC9" w:rsidP="43D5DE70">
            <w:pPr>
              <w:spacing w:before="240"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Blaskó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Ágnes,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Durst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Móni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Fóti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Orsolya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Galgóczi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Krisztina, Horváth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Kata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Kocsi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Andrea,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Pados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Eszter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Táguló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realitás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. A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szociodráma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módszere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Harnattan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Kiadó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)</w:t>
            </w:r>
          </w:p>
        </w:tc>
        <w:tc>
          <w:tcPr>
            <w:tcW w:w="4950" w:type="dxa"/>
            <w:shd w:val="clear" w:color="auto" w:fill="auto"/>
          </w:tcPr>
          <w:p w14:paraId="0C02DF6A" w14:textId="77777777" w:rsidR="00EF1108" w:rsidRPr="00FE6322" w:rsidRDefault="68D80CDA" w:rsidP="43D5DE70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Saját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belső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szükségletek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feltérké</w:t>
            </w:r>
            <w:r w:rsidR="1F088CC9" w:rsidRPr="43D5DE70">
              <w:rPr>
                <w:rFonts w:ascii="Times New Roman" w:hAnsi="Times New Roman"/>
                <w:sz w:val="24"/>
                <w:szCs w:val="24"/>
              </w:rPr>
              <w:t>pezése</w:t>
            </w:r>
            <w:proofErr w:type="spellEnd"/>
            <w:r w:rsidR="1F088CC9" w:rsidRPr="43D5DE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1F088CC9" w:rsidRPr="43D5DE70">
              <w:rPr>
                <w:rFonts w:ascii="Times New Roman" w:hAnsi="Times New Roman"/>
                <w:sz w:val="24"/>
                <w:szCs w:val="24"/>
              </w:rPr>
              <w:t>elakadások</w:t>
            </w:r>
            <w:proofErr w:type="spellEnd"/>
            <w:r w:rsidR="1F088CC9"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1F088CC9" w:rsidRPr="43D5DE70">
              <w:rPr>
                <w:rFonts w:ascii="Times New Roman" w:hAnsi="Times New Roman"/>
                <w:sz w:val="24"/>
                <w:szCs w:val="24"/>
              </w:rPr>
              <w:t>tudatosítása</w:t>
            </w:r>
            <w:proofErr w:type="spellEnd"/>
            <w:r w:rsidR="1F088CC9" w:rsidRPr="43D5DE70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="1F088CC9" w:rsidRPr="43D5DE70">
              <w:rPr>
                <w:rFonts w:ascii="Times New Roman" w:hAnsi="Times New Roman"/>
                <w:sz w:val="24"/>
                <w:szCs w:val="24"/>
              </w:rPr>
              <w:t>társas</w:t>
            </w:r>
            <w:proofErr w:type="spellEnd"/>
            <w:r w:rsidR="1F088CC9"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1F088CC9" w:rsidRPr="43D5DE70">
              <w:rPr>
                <w:rFonts w:ascii="Times New Roman" w:hAnsi="Times New Roman"/>
                <w:sz w:val="24"/>
                <w:szCs w:val="24"/>
              </w:rPr>
              <w:t>kapcsolatokban</w:t>
            </w:r>
            <w:proofErr w:type="spellEnd"/>
          </w:p>
          <w:p w14:paraId="3C914C60" w14:textId="77777777" w:rsidR="00EF1108" w:rsidRDefault="68D80CDA" w:rsidP="43D5DE70">
            <w:pPr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“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Én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és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számomra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fontos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dolgok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az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életben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” c.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Szociális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atom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nevű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pszichodrámás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technika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segítségével</w:t>
            </w:r>
            <w:proofErr w:type="spellEnd"/>
          </w:p>
          <w:p w14:paraId="1CC398E6" w14:textId="77777777" w:rsidR="000402E5" w:rsidRPr="00FE6322" w:rsidRDefault="1F088CC9" w:rsidP="43D5DE70">
            <w:pPr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( Brian L.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Little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Én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jómagam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és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többiek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Hogyan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befolyásolja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személyoségünk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jóllétünket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>. HVG Könyvek,2009)</w:t>
            </w:r>
          </w:p>
        </w:tc>
      </w:tr>
      <w:tr w:rsidR="00EF1108" w:rsidRPr="00FE6322" w14:paraId="2E4B3100" w14:textId="77777777" w:rsidTr="43D5DE70">
        <w:tc>
          <w:tcPr>
            <w:tcW w:w="5523" w:type="dxa"/>
            <w:shd w:val="clear" w:color="auto" w:fill="auto"/>
          </w:tcPr>
          <w:p w14:paraId="30D7AA69" w14:textId="77777777" w:rsidR="00136DCA" w:rsidRPr="00FE6322" w:rsidRDefault="00136DCA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F5939F9" w14:textId="77777777" w:rsidR="000402E5" w:rsidRDefault="68D80CDA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11</w:t>
            </w:r>
            <w:r w:rsidR="17737D22" w:rsidRPr="43D5DE70">
              <w:rPr>
                <w:rFonts w:ascii="Times New Roman" w:hAnsi="Times New Roman"/>
                <w:sz w:val="24"/>
                <w:szCs w:val="24"/>
              </w:rPr>
              <w:t>.</w:t>
            </w:r>
            <w:r w:rsidRPr="43D5DE70">
              <w:rPr>
                <w:rFonts w:ascii="Times New Roman" w:hAnsi="Times New Roman"/>
                <w:sz w:val="24"/>
                <w:szCs w:val="24"/>
              </w:rPr>
              <w:t xml:space="preserve"> A Young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féle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“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Alapvető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emberi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szüks</w:t>
            </w:r>
            <w:r w:rsidR="1F088CC9" w:rsidRPr="43D5DE70">
              <w:rPr>
                <w:rFonts w:ascii="Times New Roman" w:hAnsi="Times New Roman"/>
                <w:sz w:val="24"/>
                <w:szCs w:val="24"/>
              </w:rPr>
              <w:t>égletek</w:t>
            </w:r>
            <w:proofErr w:type="spellEnd"/>
            <w:r w:rsidR="1F088CC9" w:rsidRPr="43D5DE70">
              <w:rPr>
                <w:rFonts w:ascii="Times New Roman" w:hAnsi="Times New Roman"/>
                <w:sz w:val="24"/>
                <w:szCs w:val="24"/>
              </w:rPr>
              <w:t xml:space="preserve">” </w:t>
            </w:r>
            <w:proofErr w:type="spellStart"/>
            <w:r w:rsidR="1F088CC9" w:rsidRPr="43D5DE70">
              <w:rPr>
                <w:rFonts w:ascii="Times New Roman" w:hAnsi="Times New Roman"/>
                <w:sz w:val="24"/>
                <w:szCs w:val="24"/>
              </w:rPr>
              <w:t>bemutatása</w:t>
            </w:r>
            <w:proofErr w:type="spellEnd"/>
            <w:r w:rsidR="7A717562" w:rsidRPr="43D5DE70">
              <w:rPr>
                <w:rFonts w:ascii="Times New Roman" w:hAnsi="Times New Roman"/>
                <w:sz w:val="24"/>
                <w:szCs w:val="24"/>
              </w:rPr>
              <w:t xml:space="preserve"> I</w:t>
            </w:r>
            <w:r w:rsidR="1F088CC9" w:rsidRPr="43D5DE7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6C51E1C" w14:textId="77777777" w:rsidR="00BD7E81" w:rsidRDefault="1F088CC9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      1.Biztonságos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kötódés</w:t>
            </w:r>
            <w:proofErr w:type="spellEnd"/>
            <w:r w:rsidR="7A717562" w:rsidRPr="43D5DE7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="7A717562" w:rsidRPr="43D5DE70">
              <w:rPr>
                <w:rFonts w:ascii="Times New Roman" w:hAnsi="Times New Roman"/>
                <w:sz w:val="24"/>
                <w:szCs w:val="24"/>
              </w:rPr>
              <w:t>stabilitás</w:t>
            </w:r>
            <w:proofErr w:type="spellEnd"/>
            <w:r w:rsidR="7A717562" w:rsidRPr="43D5DE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7A717562" w:rsidRPr="43D5DE70">
              <w:rPr>
                <w:rFonts w:ascii="Times New Roman" w:hAnsi="Times New Roman"/>
                <w:sz w:val="24"/>
                <w:szCs w:val="24"/>
              </w:rPr>
              <w:t>elfogadás</w:t>
            </w:r>
            <w:proofErr w:type="spellEnd"/>
            <w:r w:rsidR="7A717562"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7A717562" w:rsidRPr="43D5DE70">
              <w:rPr>
                <w:rFonts w:ascii="Times New Roman" w:hAnsi="Times New Roman"/>
                <w:sz w:val="24"/>
                <w:szCs w:val="24"/>
              </w:rPr>
              <w:t>és</w:t>
            </w:r>
            <w:proofErr w:type="spellEnd"/>
            <w:r w:rsidR="7A717562"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7A717562" w:rsidRPr="43D5DE70">
              <w:rPr>
                <w:rFonts w:ascii="Times New Roman" w:hAnsi="Times New Roman"/>
                <w:sz w:val="24"/>
                <w:szCs w:val="24"/>
              </w:rPr>
              <w:t>gondoskodásra</w:t>
            </w:r>
            <w:proofErr w:type="spellEnd"/>
            <w:r w:rsidR="7A717562"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7A717562" w:rsidRPr="43D5DE70">
              <w:rPr>
                <w:rFonts w:ascii="Times New Roman" w:hAnsi="Times New Roman"/>
                <w:sz w:val="24"/>
                <w:szCs w:val="24"/>
              </w:rPr>
              <w:t>való</w:t>
            </w:r>
            <w:proofErr w:type="spellEnd"/>
            <w:r w:rsidR="7A717562"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7A717562" w:rsidRPr="43D5DE70">
              <w:rPr>
                <w:rFonts w:ascii="Times New Roman" w:hAnsi="Times New Roman"/>
                <w:sz w:val="24"/>
                <w:szCs w:val="24"/>
              </w:rPr>
              <w:t>igény</w:t>
            </w:r>
            <w:proofErr w:type="spellEnd"/>
            <w:r w:rsidR="7A717562" w:rsidRPr="43D5DE70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0BBAB7B2" w14:textId="77777777" w:rsidR="00BD7E81" w:rsidRDefault="7A717562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      2.Autonómia,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kompetencia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és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én.azonosság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érzése</w:t>
            </w:r>
            <w:proofErr w:type="spellEnd"/>
          </w:p>
          <w:p w14:paraId="7196D064" w14:textId="77777777" w:rsidR="00BD7E81" w:rsidRDefault="00BD7E81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F2D8AEE" w14:textId="77777777" w:rsidR="00645395" w:rsidRPr="00FE6322" w:rsidRDefault="7A717562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Jeffrey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E.Young,Janet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S.Klosko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Marjorie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E.Weishaar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Sématerápia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, Magyar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Viselkedéstudományi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és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Kognitív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Terápiás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Egyesület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)</w:t>
            </w:r>
          </w:p>
          <w:p w14:paraId="54F9AE05" w14:textId="77777777" w:rsidR="00EF1108" w:rsidRPr="00FE6322" w:rsidRDefault="417FF953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4950" w:type="dxa"/>
            <w:shd w:val="clear" w:color="auto" w:fill="auto"/>
          </w:tcPr>
          <w:p w14:paraId="34FF1C98" w14:textId="77777777" w:rsidR="00136DCA" w:rsidRPr="00FE6322" w:rsidRDefault="00136DCA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0AAD7D2B" w14:textId="77777777" w:rsidR="00EF1108" w:rsidRDefault="68D80CDA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Sz</w:t>
            </w:r>
            <w:r w:rsidR="7A717562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ükségletek</w:t>
            </w:r>
            <w:proofErr w:type="spellEnd"/>
            <w:r w:rsidR="7A717562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, elakadásaink</w:t>
            </w: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</w:t>
            </w:r>
            <w:proofErr w:type="spellStart"/>
            <w:r w:rsidR="7A717562" w:rsidRPr="43D5DE70">
              <w:rPr>
                <w:rFonts w:ascii="Times New Roman" w:hAnsi="Times New Roman"/>
                <w:sz w:val="24"/>
                <w:szCs w:val="24"/>
              </w:rPr>
              <w:t>felismerése</w:t>
            </w:r>
            <w:proofErr w:type="spellEnd"/>
            <w:r w:rsidR="7A717562"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7A717562" w:rsidRPr="43D5DE70">
              <w:rPr>
                <w:rFonts w:ascii="Times New Roman" w:hAnsi="Times New Roman"/>
                <w:sz w:val="24"/>
                <w:szCs w:val="24"/>
              </w:rPr>
              <w:t>szerepjátékokkal</w:t>
            </w:r>
            <w:proofErr w:type="spellEnd"/>
          </w:p>
          <w:p w14:paraId="0562E1FF" w14:textId="77777777" w:rsidR="00EF1108" w:rsidRPr="00BD7E81" w:rsidRDefault="7A717562" w:rsidP="43D5DE70">
            <w:pPr>
              <w:spacing w:after="0"/>
              <w:rPr>
                <w:rFonts w:ascii="Times New Roman" w:hAnsi="Times New Roman"/>
                <w:sz w:val="24"/>
                <w:szCs w:val="24"/>
                <w:lang w:val="hu-HU"/>
              </w:rPr>
            </w:pP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Dramatikus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ábrázolási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lehetőségek</w:t>
            </w:r>
            <w:proofErr w:type="spellEnd"/>
          </w:p>
        </w:tc>
      </w:tr>
      <w:tr w:rsidR="00EF1108" w:rsidRPr="00FE6322" w14:paraId="1D094C87" w14:textId="77777777" w:rsidTr="43D5DE70">
        <w:tc>
          <w:tcPr>
            <w:tcW w:w="5523" w:type="dxa"/>
            <w:shd w:val="clear" w:color="auto" w:fill="auto"/>
          </w:tcPr>
          <w:p w14:paraId="6D072C0D" w14:textId="77777777" w:rsidR="00867756" w:rsidRPr="00FE6322" w:rsidRDefault="00867756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0FCA911B" w14:textId="77777777" w:rsidR="005A4C95" w:rsidRDefault="68D80CDA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12</w:t>
            </w:r>
            <w:r w:rsidR="17737D22" w:rsidRPr="43D5DE70">
              <w:rPr>
                <w:rFonts w:ascii="Times New Roman" w:hAnsi="Times New Roman"/>
                <w:sz w:val="24"/>
                <w:szCs w:val="24"/>
              </w:rPr>
              <w:t>.</w:t>
            </w:r>
            <w:r w:rsidRPr="43D5DE70">
              <w:rPr>
                <w:rFonts w:ascii="Times New Roman" w:hAnsi="Times New Roman"/>
                <w:sz w:val="24"/>
                <w:szCs w:val="24"/>
              </w:rPr>
              <w:t xml:space="preserve"> J. E. Young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Sématartományainak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és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az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azokhoz</w:t>
            </w:r>
            <w:proofErr w:type="spellEnd"/>
            <w:r w:rsidR="7A717562"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7A717562" w:rsidRPr="43D5DE70">
              <w:rPr>
                <w:rFonts w:ascii="Times New Roman" w:hAnsi="Times New Roman"/>
                <w:sz w:val="24"/>
                <w:szCs w:val="24"/>
              </w:rPr>
              <w:t>rendelt</w:t>
            </w:r>
            <w:proofErr w:type="spellEnd"/>
            <w:r w:rsidR="7A717562"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7A717562" w:rsidRPr="43D5DE70">
              <w:rPr>
                <w:rFonts w:ascii="Times New Roman" w:hAnsi="Times New Roman"/>
                <w:sz w:val="24"/>
                <w:szCs w:val="24"/>
              </w:rPr>
              <w:t>sémák</w:t>
            </w:r>
            <w:proofErr w:type="spellEnd"/>
            <w:r w:rsidR="7A717562"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7A717562" w:rsidRPr="43D5DE70">
              <w:rPr>
                <w:rFonts w:ascii="Times New Roman" w:hAnsi="Times New Roman"/>
                <w:sz w:val="24"/>
                <w:szCs w:val="24"/>
              </w:rPr>
              <w:t>ismertetése</w:t>
            </w:r>
            <w:proofErr w:type="spellEnd"/>
            <w:r w:rsidR="7A717562" w:rsidRPr="43D5DE70">
              <w:rPr>
                <w:rFonts w:ascii="Times New Roman" w:hAnsi="Times New Roman"/>
                <w:sz w:val="24"/>
                <w:szCs w:val="24"/>
              </w:rPr>
              <w:t xml:space="preserve"> II</w:t>
            </w:r>
            <w:r w:rsidR="3F34176C" w:rsidRPr="43D5DE70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14:paraId="3F5F9764" w14:textId="77777777" w:rsidR="00BD7E81" w:rsidRDefault="7A717562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       3.A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jogos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igények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és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érzelmek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kifejezésének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szabadsága</w:t>
            </w:r>
            <w:proofErr w:type="spellEnd"/>
          </w:p>
          <w:p w14:paraId="4D0FF47A" w14:textId="77777777" w:rsidR="00BD7E81" w:rsidRDefault="7A717562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       4.Spontenaitás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és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játék</w:t>
            </w:r>
          </w:p>
          <w:p w14:paraId="29403710" w14:textId="77777777" w:rsidR="00EF1108" w:rsidRPr="00FE6322" w:rsidRDefault="7A717562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       5.Reális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keretek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és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önkontroll</w:t>
            </w:r>
            <w:proofErr w:type="spellEnd"/>
          </w:p>
          <w:p w14:paraId="214A5213" w14:textId="77777777" w:rsidR="00EF1108" w:rsidRPr="00FE6322" w:rsidRDefault="68D80CDA" w:rsidP="43D5DE70">
            <w:pPr>
              <w:spacing w:before="24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(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Jeffrey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E. Young – Janet S.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Klosko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–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Marjorie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E.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Weishaar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: Sématerápia, Magyar Viselkedéstudományi és Kognitív Terápiás Egyesület </w:t>
            </w:r>
            <w:r w:rsidRPr="43D5DE70">
              <w:rPr>
                <w:rFonts w:ascii="Times New Roman" w:hAnsi="Times New Roman"/>
                <w:sz w:val="24"/>
                <w:szCs w:val="24"/>
              </w:rPr>
              <w:t>/ 15-37 old.</w:t>
            </w: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)</w:t>
            </w:r>
          </w:p>
        </w:tc>
        <w:tc>
          <w:tcPr>
            <w:tcW w:w="4950" w:type="dxa"/>
            <w:shd w:val="clear" w:color="auto" w:fill="auto"/>
          </w:tcPr>
          <w:p w14:paraId="48A21919" w14:textId="77777777" w:rsidR="00867756" w:rsidRPr="00FE6322" w:rsidRDefault="00867756" w:rsidP="43D5DE7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C4EB886" w14:textId="77777777" w:rsidR="00EF1108" w:rsidRPr="00FE6322" w:rsidRDefault="68D80CDA" w:rsidP="43D5DE7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Sémák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torz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gondolkodásmódok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és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működések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beazonosítása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saját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családból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ismerősök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életéből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vagy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színművekből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I. –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Önismereti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megbeszélés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feldolgozás</w:t>
            </w:r>
            <w:proofErr w:type="spellEnd"/>
          </w:p>
        </w:tc>
      </w:tr>
      <w:tr w:rsidR="00EF1108" w:rsidRPr="00FE6322" w14:paraId="7F1ACAA0" w14:textId="77777777" w:rsidTr="43D5DE70">
        <w:tc>
          <w:tcPr>
            <w:tcW w:w="5523" w:type="dxa"/>
            <w:shd w:val="clear" w:color="auto" w:fill="auto"/>
          </w:tcPr>
          <w:p w14:paraId="58E31CFB" w14:textId="77777777" w:rsidR="00EF1108" w:rsidRPr="00FE6322" w:rsidRDefault="68D80CDA" w:rsidP="43D5DE70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13</w:t>
            </w:r>
            <w:r w:rsidR="2C988ED1" w:rsidRPr="43D5DE70">
              <w:rPr>
                <w:rFonts w:ascii="Times New Roman" w:hAnsi="Times New Roman"/>
                <w:sz w:val="24"/>
                <w:szCs w:val="24"/>
              </w:rPr>
              <w:t>.</w:t>
            </w:r>
            <w:r w:rsidRPr="43D5DE70">
              <w:rPr>
                <w:rFonts w:ascii="Times New Roman" w:hAnsi="Times New Roman"/>
                <w:sz w:val="24"/>
                <w:szCs w:val="24"/>
              </w:rPr>
              <w:t xml:space="preserve"> J. E. Young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Sématartományainak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és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az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azokhoz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rendelt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sémák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ismertetése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II.: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Kóros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másokra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irányultság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sémái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Nem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megfelelő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határok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sémái</w:t>
            </w:r>
            <w:proofErr w:type="spellEnd"/>
          </w:p>
          <w:p w14:paraId="7DE60B85" w14:textId="77777777" w:rsidR="00EF1108" w:rsidRPr="00FE6322" w:rsidRDefault="68D80CDA" w:rsidP="43D5DE70">
            <w:pPr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(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Jeffrey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E. Young – Janet S.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Klosko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–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Marjorie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E.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Weishaar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: Sématerápia, Magyar Viselkedéstudományi és Kognitív Terápiás Egyesület </w:t>
            </w:r>
            <w:r w:rsidRPr="43D5DE70">
              <w:rPr>
                <w:rFonts w:ascii="Times New Roman" w:hAnsi="Times New Roman"/>
                <w:sz w:val="24"/>
                <w:szCs w:val="24"/>
              </w:rPr>
              <w:t>/ 15-37 old.</w:t>
            </w: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)</w:t>
            </w:r>
          </w:p>
        </w:tc>
        <w:tc>
          <w:tcPr>
            <w:tcW w:w="4950" w:type="dxa"/>
            <w:shd w:val="clear" w:color="auto" w:fill="auto"/>
          </w:tcPr>
          <w:p w14:paraId="7001E6F3" w14:textId="77777777" w:rsidR="00EF1108" w:rsidRPr="00FE6322" w:rsidRDefault="68D80CDA" w:rsidP="43D5DE70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Sémák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torz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gondolkodásmódok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és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működések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beazonosítása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saját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családból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ismerősök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életéből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vagy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színművekből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II. –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Projekciós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technikák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használatával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, mint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gyúrmából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szimbólumkészítés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rajz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egy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séma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létezéséről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F1108" w:rsidRPr="00FE6322" w14:paraId="5C3BC02F" w14:textId="77777777" w:rsidTr="43D5DE70">
        <w:tc>
          <w:tcPr>
            <w:tcW w:w="5523" w:type="dxa"/>
            <w:shd w:val="clear" w:color="auto" w:fill="auto"/>
          </w:tcPr>
          <w:p w14:paraId="27B5FDC4" w14:textId="77777777" w:rsidR="00EF1108" w:rsidRPr="00FE6322" w:rsidRDefault="68D80CDA" w:rsidP="43D5DE70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14. J. E. Young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Sématartományainak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és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az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azokhoz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rendelt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sémák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ismertetése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III.: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Aggályosság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és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gátlás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sémái</w:t>
            </w:r>
            <w:proofErr w:type="spellEnd"/>
          </w:p>
          <w:p w14:paraId="4A4B7D2C" w14:textId="77777777" w:rsidR="00EF1108" w:rsidRPr="00FE6322" w:rsidRDefault="68D80CDA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(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Jeffrey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E. Young – Janet S.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Klosko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–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Marjorie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E.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Weishaar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: Sématerápia, Magyar Viselkedéstudományi és Kognitív Terápiás Egyesület </w:t>
            </w:r>
            <w:r w:rsidRPr="43D5DE70">
              <w:rPr>
                <w:rFonts w:ascii="Times New Roman" w:hAnsi="Times New Roman"/>
                <w:sz w:val="24"/>
                <w:szCs w:val="24"/>
              </w:rPr>
              <w:t>/ 15-37 old.</w:t>
            </w:r>
          </w:p>
          <w:p w14:paraId="5A6430D5" w14:textId="77777777" w:rsidR="00EF1108" w:rsidRPr="00FE6322" w:rsidRDefault="68D80CDA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Németh Attila </w:t>
            </w:r>
            <w:r w:rsidRPr="43D5DE70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&amp; Moretti Magdolna: “…ki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  <w:lang w:val="en-GB"/>
              </w:rPr>
              <w:t>sz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épen kimondja a rettenetet, azzal föl is oldja”,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PSYrodalmi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szöveggyűjtemény, Medicina Könyvkiadó Rt., Budapest, 2</w:t>
            </w:r>
            <w:r w:rsidRPr="43D5DE70">
              <w:rPr>
                <w:rFonts w:ascii="Times New Roman" w:hAnsi="Times New Roman"/>
                <w:sz w:val="24"/>
                <w:szCs w:val="24"/>
              </w:rPr>
              <w:t>006</w:t>
            </w:r>
          </w:p>
          <w:p w14:paraId="1C2CBA29" w14:textId="77777777" w:rsidR="00EF1108" w:rsidRPr="00FE6322" w:rsidRDefault="68D80CDA" w:rsidP="43D5DE70">
            <w:pPr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Moretti Magdolna &amp; </w:t>
            </w:r>
            <w:r w:rsidRPr="43D5DE70">
              <w:rPr>
                <w:rFonts w:ascii="Times New Roman" w:hAnsi="Times New Roman"/>
                <w:sz w:val="24"/>
                <w:szCs w:val="24"/>
              </w:rPr>
              <w:t xml:space="preserve">Németh Attila: </w:t>
            </w: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„Figyelj rám, mintha jel volnék!” Gyermek – Lélek – Tükör, Medicina Könyvkiadó Zrt., Budapest, 2</w:t>
            </w:r>
            <w:r w:rsidRPr="43D5DE70">
              <w:rPr>
                <w:rFonts w:ascii="Times New Roman" w:hAnsi="Times New Roman"/>
                <w:sz w:val="24"/>
                <w:szCs w:val="24"/>
              </w:rPr>
              <w:t>008)</w:t>
            </w:r>
          </w:p>
        </w:tc>
        <w:tc>
          <w:tcPr>
            <w:tcW w:w="4950" w:type="dxa"/>
            <w:shd w:val="clear" w:color="auto" w:fill="auto"/>
          </w:tcPr>
          <w:p w14:paraId="4A92423D" w14:textId="77777777" w:rsidR="00EF1108" w:rsidRDefault="32B6F296" w:rsidP="43D5DE70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Pass Andrea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színdarabjaiban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megjelenő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élethelyzetek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elemzése</w:t>
            </w:r>
            <w:proofErr w:type="spellEnd"/>
          </w:p>
          <w:p w14:paraId="3217C72F" w14:textId="77777777" w:rsidR="00842136" w:rsidRPr="00FE6322" w:rsidRDefault="32B6F296" w:rsidP="43D5DE70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Pass Andrea: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Napraforgó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Eltünő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ingerek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Bebújós</w:t>
            </w:r>
            <w:proofErr w:type="spellEnd"/>
          </w:p>
          <w:p w14:paraId="6BD18F9B" w14:textId="77777777" w:rsidR="00EF1108" w:rsidRPr="00FE6322" w:rsidRDefault="00EF1108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66F3" w:rsidRPr="00FE6322" w14:paraId="5BBE15AD" w14:textId="77777777" w:rsidTr="43D5DE70">
        <w:tc>
          <w:tcPr>
            <w:tcW w:w="10473" w:type="dxa"/>
            <w:gridSpan w:val="2"/>
            <w:shd w:val="clear" w:color="auto" w:fill="auto"/>
          </w:tcPr>
          <w:p w14:paraId="26072AF3" w14:textId="77777777" w:rsidR="0003783F" w:rsidRPr="00FE6322" w:rsidRDefault="39B9E205" w:rsidP="43D5DE70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43D5DE70">
              <w:rPr>
                <w:rFonts w:ascii="Times New Roman" w:hAnsi="Times New Roman"/>
                <w:b/>
                <w:bCs/>
                <w:sz w:val="24"/>
                <w:szCs w:val="24"/>
              </w:rPr>
              <w:t>Könyvészet</w:t>
            </w:r>
            <w:proofErr w:type="spellEnd"/>
            <w:r w:rsidR="32B6F296" w:rsidRPr="43D5DE7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CD440C5" w14:textId="77777777" w:rsidR="00D42197" w:rsidRPr="00FE6322" w:rsidRDefault="31017942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A.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Blatner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: A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pszichodráma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alapjai. Történet, elmélet, gyakorlat,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Animula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Kiadó, Budapest</w:t>
            </w:r>
            <w:r w:rsidRPr="43D5DE70">
              <w:rPr>
                <w:rFonts w:ascii="Times New Roman" w:hAnsi="Times New Roman"/>
                <w:sz w:val="24"/>
                <w:szCs w:val="24"/>
              </w:rPr>
              <w:t>/9-19 old., 72-77 old., 148-155 old., 156-172 old.)</w:t>
            </w:r>
          </w:p>
          <w:p w14:paraId="5DF54004" w14:textId="77777777" w:rsidR="0003783F" w:rsidRPr="00FE6322" w:rsidRDefault="32B6F296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Pass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Andrea: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Eltünó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ingerek és más színdarabok. Selinunte.Budapest,2021</w:t>
            </w:r>
          </w:p>
          <w:p w14:paraId="03DEF3F9" w14:textId="77777777" w:rsidR="00984C09" w:rsidRPr="00385DE7" w:rsidRDefault="1C9CB831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C. S.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Carver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· Michael F.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Scheier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Személyiségpszichológia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, Osiris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Kiadó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>, Budapest, 2003/</w:t>
            </w:r>
            <w:r w:rsidR="6A1EAE85" w:rsidRPr="43D5DE70">
              <w:rPr>
                <w:rFonts w:ascii="Times New Roman" w:hAnsi="Times New Roman"/>
                <w:sz w:val="24"/>
                <w:szCs w:val="24"/>
              </w:rPr>
              <w:t>198-213,</w:t>
            </w:r>
            <w:r w:rsidRPr="43D5DE70">
              <w:rPr>
                <w:rFonts w:ascii="Times New Roman" w:hAnsi="Times New Roman"/>
                <w:sz w:val="24"/>
                <w:szCs w:val="24"/>
              </w:rPr>
              <w:t xml:space="preserve"> 222-232 old.</w:t>
            </w:r>
          </w:p>
          <w:p w14:paraId="19EEC629" w14:textId="77777777" w:rsidR="0003783F" w:rsidRPr="00FE6322" w:rsidRDefault="39B9E205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lastRenderedPageBreak/>
              <w:t>Jeffrey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E. Young – Janet S.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Klosko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–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Marjorie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E.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Weishaar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: Sématerápia, Magyar Viselkedéstudományi és Kognitív Terápiás Egyesület </w:t>
            </w:r>
            <w:r w:rsidRPr="43D5DE70">
              <w:rPr>
                <w:rFonts w:ascii="Times New Roman" w:hAnsi="Times New Roman"/>
                <w:sz w:val="24"/>
                <w:szCs w:val="24"/>
              </w:rPr>
              <w:t>/ 15-37 old.</w:t>
            </w:r>
          </w:p>
          <w:p w14:paraId="6FEBA433" w14:textId="77777777" w:rsidR="00353878" w:rsidRPr="00FE6322" w:rsidRDefault="0CD356A4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Ligetünk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Megélni-túlélni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– a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veszteség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és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gyászfeldolgozás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dramatikus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lehetőségeiről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. Magyar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Pszichoterápiás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Egyesület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>, 1997</w:t>
            </w:r>
          </w:p>
          <w:p w14:paraId="48F60474" w14:textId="77777777" w:rsidR="00106A80" w:rsidRPr="00FE6322" w:rsidRDefault="3BC6B307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Liget</w:t>
            </w: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ünk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: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Pszichodráma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a gyakorlatban VI,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Animula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Kiadó, Magyar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Pszichodráma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Egyesület</w:t>
            </w:r>
          </w:p>
          <w:p w14:paraId="3AE73C6F" w14:textId="77777777" w:rsidR="0003783F" w:rsidRPr="00FE6322" w:rsidRDefault="00385DE7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Vikár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András,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Sáfrán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Zsófia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: A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pszichodráma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csoport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Animula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Kiadó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>, Budapest</w:t>
            </w:r>
          </w:p>
          <w:p w14:paraId="4C2472BA" w14:textId="77777777" w:rsidR="0003783F" w:rsidRPr="00FE6322" w:rsidRDefault="30ED2E18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S.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Minuchin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, B. L.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Rosman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, L. Baker: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Pszichoszomatikus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csal</w:t>
            </w: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ádok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, Családterápiás  sorozat 22.,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Animula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Kiadó, 1995</w:t>
            </w:r>
          </w:p>
          <w:p w14:paraId="35328104" w14:textId="77777777" w:rsidR="0003783F" w:rsidRPr="00FE6322" w:rsidRDefault="39B9E205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Moretti Magdolna &amp; </w:t>
            </w:r>
            <w:r w:rsidRPr="43D5DE70">
              <w:rPr>
                <w:rFonts w:ascii="Times New Roman" w:hAnsi="Times New Roman"/>
                <w:sz w:val="24"/>
                <w:szCs w:val="24"/>
              </w:rPr>
              <w:t xml:space="preserve">Németh Attila: </w:t>
            </w: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„Figyelj rám, mintha jel volnék!” Gyermek – Lélek – Tükör, Medicina Könyvkiadó Zrt., Budapest, 2</w:t>
            </w:r>
            <w:r w:rsidRPr="43D5DE70">
              <w:rPr>
                <w:rFonts w:ascii="Times New Roman" w:hAnsi="Times New Roman"/>
                <w:sz w:val="24"/>
                <w:szCs w:val="24"/>
              </w:rPr>
              <w:t>008)</w:t>
            </w:r>
          </w:p>
          <w:p w14:paraId="2E0645D5" w14:textId="77777777" w:rsidR="002E2AA5" w:rsidRPr="00FE6322" w:rsidRDefault="39B9E205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Németh Attila </w:t>
            </w:r>
            <w:r w:rsidRPr="43D5DE70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&amp; Moretti Magdolna: “…ki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  <w:lang w:val="en-GB"/>
              </w:rPr>
              <w:t>sz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épen kimondja a rettenetet, azzal föl is oldja”,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PSYrodalmi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szöveggyűjtemény, Medicina Könyvkiadó Rt., Budapest, 2</w:t>
            </w:r>
            <w:r w:rsidRPr="43D5DE70">
              <w:rPr>
                <w:rFonts w:ascii="Times New Roman" w:hAnsi="Times New Roman"/>
                <w:sz w:val="24"/>
                <w:szCs w:val="24"/>
              </w:rPr>
              <w:t>006</w:t>
            </w:r>
          </w:p>
          <w:p w14:paraId="61B7EA8A" w14:textId="77777777" w:rsidR="002E2AA5" w:rsidRPr="00FE6322" w:rsidRDefault="0CE02014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Pilling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János: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Gyász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, Medicina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Könyvkiadó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Zrt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>., 2003</w:t>
            </w:r>
          </w:p>
          <w:p w14:paraId="50CD2A1A" w14:textId="77777777" w:rsidR="00EF66F3" w:rsidRPr="00FE6322" w:rsidRDefault="653AF284" w:rsidP="43D5DE7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Sarkady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K.,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Frenkl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S.: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Hogyan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folytatódik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Freud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szabad-asszociációs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módszere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>? A protagonista-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centrikus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pszichodráma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játék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. In: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Perczel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Szőnyi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Kezdetben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volt a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találkozás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MentalPort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>, 2009 /33-55 old</w:t>
            </w:r>
            <w:r w:rsidR="3B0F0899" w:rsidRPr="43D5DE7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1434B29" w14:textId="77777777" w:rsidR="00901C57" w:rsidRPr="00FE6322" w:rsidRDefault="5E28BAFD" w:rsidP="43D5DE70">
            <w:pPr>
              <w:ind w:left="360"/>
              <w:rPr>
                <w:rFonts w:ascii="Times New Roman" w:hAnsi="Times New Roman"/>
                <w:sz w:val="24"/>
                <w:szCs w:val="24"/>
                <w:lang w:val="hu-HU"/>
              </w:rPr>
            </w:pPr>
            <w:proofErr w:type="spellStart"/>
            <w:r w:rsidRPr="43D5DE70">
              <w:rPr>
                <w:rFonts w:ascii="Times New Roman" w:hAnsi="Times New Roman"/>
                <w:b/>
                <w:bCs/>
                <w:sz w:val="24"/>
                <w:szCs w:val="24"/>
              </w:rPr>
              <w:t>Aj</w:t>
            </w:r>
            <w:r w:rsidRPr="43D5DE70"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  <w:t>ánlott</w:t>
            </w:r>
            <w:proofErr w:type="spellEnd"/>
            <w:r w:rsidRPr="43D5DE70"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  <w:t xml:space="preserve"> irodalom</w:t>
            </w: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:</w:t>
            </w:r>
          </w:p>
          <w:p w14:paraId="444A5758" w14:textId="77777777" w:rsidR="00901C57" w:rsidRPr="00FE6322" w:rsidRDefault="5E28BAFD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E.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Bader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&amp; P. Pearson</w:t>
            </w:r>
            <w:r w:rsidRPr="43D5DE70">
              <w:rPr>
                <w:rFonts w:ascii="Times New Roman" w:hAnsi="Times New Roman"/>
                <w:sz w:val="24"/>
                <w:szCs w:val="24"/>
              </w:rPr>
              <w:t xml:space="preserve">: In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Quest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of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the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Mythical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Mate,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Routledge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2016</w:t>
            </w:r>
          </w:p>
          <w:p w14:paraId="6519B066" w14:textId="77777777" w:rsidR="00901C57" w:rsidRPr="00FE6322" w:rsidRDefault="5E28BAFD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A.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Blatner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: A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pszichodráma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alapjai. Történet, elmélet, gy</w:t>
            </w:r>
            <w:r w:rsidR="00385DE7"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akorlat, </w:t>
            </w:r>
            <w:proofErr w:type="spellStart"/>
            <w:r w:rsidR="00385DE7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Animula</w:t>
            </w:r>
            <w:proofErr w:type="spellEnd"/>
            <w:r w:rsidR="00385DE7"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Kiadó, Budapest</w:t>
            </w:r>
          </w:p>
          <w:p w14:paraId="052D2203" w14:textId="77777777" w:rsidR="00901C57" w:rsidRPr="00FE6322" w:rsidRDefault="5E28BAFD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C. S.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Carver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· Michael F.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Scheier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Személyiségpszichológia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, Osiris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Kiadó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>, Buda</w:t>
            </w:r>
            <w:r w:rsidR="00385DE7" w:rsidRPr="43D5DE70">
              <w:rPr>
                <w:rFonts w:ascii="Times New Roman" w:hAnsi="Times New Roman"/>
                <w:sz w:val="24"/>
                <w:szCs w:val="24"/>
              </w:rPr>
              <w:t>pest, 2003/198-213, 222-232 old</w:t>
            </w:r>
          </w:p>
          <w:p w14:paraId="798EB95C" w14:textId="77777777" w:rsidR="00901C57" w:rsidRPr="00385DE7" w:rsidRDefault="5E28BAFD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R. J.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Comer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: A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lélek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betegségei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Pszichopatológia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, Osiris </w:t>
            </w:r>
            <w:proofErr w:type="spellStart"/>
            <w:r w:rsidR="00385DE7" w:rsidRPr="43D5DE70">
              <w:rPr>
                <w:rFonts w:ascii="Times New Roman" w:hAnsi="Times New Roman"/>
                <w:sz w:val="24"/>
                <w:szCs w:val="24"/>
              </w:rPr>
              <w:t>kiadó</w:t>
            </w:r>
            <w:proofErr w:type="spellEnd"/>
            <w:r w:rsidR="00385DE7" w:rsidRPr="43D5DE70">
              <w:rPr>
                <w:rFonts w:ascii="Times New Roman" w:hAnsi="Times New Roman"/>
                <w:sz w:val="24"/>
                <w:szCs w:val="24"/>
              </w:rPr>
              <w:t>, Budapest</w:t>
            </w:r>
          </w:p>
          <w:p w14:paraId="192F7C16" w14:textId="77777777" w:rsidR="00901C57" w:rsidRPr="00FE6322" w:rsidRDefault="1E017E00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J.</w:t>
            </w:r>
            <w:r w:rsidR="5E28BAFD"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E. Young – Janet S. </w:t>
            </w:r>
            <w:proofErr w:type="spellStart"/>
            <w:r w:rsidR="5E28BAFD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Klosko</w:t>
            </w:r>
            <w:proofErr w:type="spellEnd"/>
            <w:r w:rsidR="5E28BAFD"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– </w:t>
            </w:r>
            <w:proofErr w:type="spellStart"/>
            <w:r w:rsidR="5E28BAFD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Marjorie</w:t>
            </w:r>
            <w:proofErr w:type="spellEnd"/>
            <w:r w:rsidR="5E28BAFD"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E. </w:t>
            </w:r>
            <w:proofErr w:type="spellStart"/>
            <w:r w:rsidR="5E28BAFD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Weishaar</w:t>
            </w:r>
            <w:proofErr w:type="spellEnd"/>
            <w:r w:rsidR="5E28BAFD"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: Sématerápia, Magyar Viselkedéstudományi és Kognitív Terápiás Egyesület </w:t>
            </w:r>
          </w:p>
          <w:p w14:paraId="7307D303" w14:textId="77777777" w:rsidR="00901C57" w:rsidRPr="00FE6322" w:rsidRDefault="08C0C9C2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M. Cole, S.</w:t>
            </w:r>
            <w:r w:rsidR="5E28BAFD" w:rsidRPr="43D5DE70">
              <w:rPr>
                <w:rFonts w:ascii="Times New Roman" w:hAnsi="Times New Roman"/>
                <w:sz w:val="24"/>
                <w:szCs w:val="24"/>
              </w:rPr>
              <w:t xml:space="preserve"> R. Cole: </w:t>
            </w:r>
            <w:proofErr w:type="spellStart"/>
            <w:r w:rsidR="5E28BAFD" w:rsidRPr="43D5DE70">
              <w:rPr>
                <w:rFonts w:ascii="Times New Roman" w:hAnsi="Times New Roman"/>
                <w:sz w:val="24"/>
                <w:szCs w:val="24"/>
              </w:rPr>
              <w:t>Fejlődéslélektan</w:t>
            </w:r>
            <w:proofErr w:type="spellEnd"/>
            <w:r w:rsidR="5E28BAFD" w:rsidRPr="43D5DE70">
              <w:rPr>
                <w:rFonts w:ascii="Times New Roman" w:hAnsi="Times New Roman"/>
                <w:sz w:val="24"/>
                <w:szCs w:val="24"/>
              </w:rPr>
              <w:t xml:space="preserve">, Osiris </w:t>
            </w:r>
            <w:proofErr w:type="spellStart"/>
            <w:r w:rsidR="5E28BAFD" w:rsidRPr="43D5DE70">
              <w:rPr>
                <w:rFonts w:ascii="Times New Roman" w:hAnsi="Times New Roman"/>
                <w:sz w:val="24"/>
                <w:szCs w:val="24"/>
              </w:rPr>
              <w:t>kiadó</w:t>
            </w:r>
            <w:proofErr w:type="spellEnd"/>
            <w:r w:rsidR="5E28BAFD" w:rsidRPr="43D5DE70">
              <w:rPr>
                <w:rFonts w:ascii="Times New Roman" w:hAnsi="Times New Roman"/>
                <w:sz w:val="24"/>
                <w:szCs w:val="24"/>
              </w:rPr>
              <w:t xml:space="preserve">, Budapest, 2003 </w:t>
            </w:r>
            <w:r w:rsidR="5E28BAFD" w:rsidRPr="43D5DE7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/ </w:t>
            </w:r>
            <w:r w:rsidR="5E28BAFD" w:rsidRPr="43D5DE70">
              <w:rPr>
                <w:rFonts w:ascii="Times New Roman" w:hAnsi="Times New Roman"/>
                <w:sz w:val="24"/>
                <w:szCs w:val="24"/>
              </w:rPr>
              <w:t>248-256 old.</w:t>
            </w:r>
          </w:p>
          <w:p w14:paraId="7C289B0C" w14:textId="77777777" w:rsidR="00901C57" w:rsidRPr="00FE6322" w:rsidRDefault="5E28BAFD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S.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Minuchin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, B. L.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Rosman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, L. Baker: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Pszichoszomatikus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csal</w:t>
            </w: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ádok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, Családterápiás  sorozat 22.,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Animula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Kiadó, 1995</w:t>
            </w:r>
          </w:p>
          <w:p w14:paraId="7CB31E92" w14:textId="77777777" w:rsidR="00901C57" w:rsidRPr="00FE6322" w:rsidRDefault="5E28BAFD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Moretti Magdolna &amp; </w:t>
            </w:r>
            <w:r w:rsidRPr="43D5DE70">
              <w:rPr>
                <w:rFonts w:ascii="Times New Roman" w:hAnsi="Times New Roman"/>
                <w:sz w:val="24"/>
                <w:szCs w:val="24"/>
              </w:rPr>
              <w:t xml:space="preserve">Németh Attila: </w:t>
            </w: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„Figyelj rám, mintha jel volnék!” Gyermek – Lélek – Tükör, Medicina Könyvkiadó Zrt., Budapest, 2</w:t>
            </w:r>
            <w:r w:rsidRPr="43D5DE70">
              <w:rPr>
                <w:rFonts w:ascii="Times New Roman" w:hAnsi="Times New Roman"/>
                <w:sz w:val="24"/>
                <w:szCs w:val="24"/>
              </w:rPr>
              <w:t>008)</w:t>
            </w:r>
          </w:p>
          <w:p w14:paraId="6BA97AD3" w14:textId="77777777" w:rsidR="00901C57" w:rsidRPr="00FE6322" w:rsidRDefault="5E28BAFD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Németh Attila </w:t>
            </w:r>
            <w:r w:rsidRPr="43D5DE70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&amp; Moretti Magdolna: “…ki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  <w:lang w:val="en-GB"/>
              </w:rPr>
              <w:t>sz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épen kimondja a rettenetet, azzal föl is oldja”,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PSYrodalmi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szöveggyűjtemény, Medicina Könyvkiadó Rt., Budapest, 2</w:t>
            </w:r>
            <w:r w:rsidRPr="43D5DE70">
              <w:rPr>
                <w:rFonts w:ascii="Times New Roman" w:hAnsi="Times New Roman"/>
                <w:sz w:val="24"/>
                <w:szCs w:val="24"/>
              </w:rPr>
              <w:t>006</w:t>
            </w:r>
          </w:p>
          <w:p w14:paraId="0D945419" w14:textId="77777777" w:rsidR="00901C57" w:rsidRPr="00FE6322" w:rsidRDefault="5E28BAFD" w:rsidP="43D5DE7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Pilling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János: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Gyász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, Medicina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Könyvkiadó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Zrt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>., 2003</w:t>
            </w:r>
          </w:p>
        </w:tc>
      </w:tr>
    </w:tbl>
    <w:p w14:paraId="238601FE" w14:textId="77777777" w:rsidR="009146C9" w:rsidRPr="00FE6322" w:rsidRDefault="009146C9" w:rsidP="43D5DE7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hu-HU"/>
        </w:rPr>
      </w:pPr>
    </w:p>
    <w:p w14:paraId="49660327" w14:textId="231E1D04" w:rsidR="43D5DE70" w:rsidRDefault="43D5DE70" w:rsidP="43D5DE7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hu-HU"/>
        </w:rPr>
      </w:pPr>
    </w:p>
    <w:p w14:paraId="18B7AFA9" w14:textId="4AEE1ADA" w:rsidR="002704A1" w:rsidRPr="00FE6322" w:rsidRDefault="3CE32349" w:rsidP="43D5DE70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43D5DE70">
        <w:rPr>
          <w:rFonts w:ascii="Times New Roman" w:hAnsi="Times New Roman"/>
          <w:b/>
          <w:bCs/>
          <w:sz w:val="24"/>
          <w:szCs w:val="24"/>
          <w:lang w:val="hu-HU"/>
        </w:rPr>
        <w:t xml:space="preserve">          </w:t>
      </w:r>
      <w:r w:rsidRPr="43D5DE70">
        <w:rPr>
          <w:rFonts w:ascii="Times New Roman" w:hAnsi="Times New Roman"/>
          <w:sz w:val="24"/>
          <w:szCs w:val="24"/>
          <w:lang w:val="hu-HU"/>
        </w:rPr>
        <w:t xml:space="preserve"> 10. </w:t>
      </w:r>
      <w:r w:rsidR="002704A1" w:rsidRPr="43D5DE70">
        <w:rPr>
          <w:rFonts w:ascii="Times New Roman" w:hAnsi="Times New Roman"/>
          <w:sz w:val="24"/>
          <w:szCs w:val="24"/>
          <w:lang w:val="hu-HU"/>
        </w:rPr>
        <w:t xml:space="preserve">Az </w:t>
      </w:r>
      <w:proofErr w:type="spellStart"/>
      <w:r w:rsidR="002704A1" w:rsidRPr="43D5DE70">
        <w:rPr>
          <w:rFonts w:ascii="Times New Roman" w:hAnsi="Times New Roman"/>
          <w:sz w:val="24"/>
          <w:szCs w:val="24"/>
          <w:lang w:val="hu-HU"/>
        </w:rPr>
        <w:t>episztemikus</w:t>
      </w:r>
      <w:proofErr w:type="spellEnd"/>
      <w:r w:rsidR="002704A1" w:rsidRPr="43D5DE70">
        <w:rPr>
          <w:rFonts w:ascii="Times New Roman" w:hAnsi="Times New Roman"/>
          <w:sz w:val="24"/>
          <w:szCs w:val="24"/>
          <w:lang w:val="hu-HU"/>
        </w:rPr>
        <w:t xml:space="preserve"> közösségek képviselői, a szakmai egyesületek és a szakterület reprezentatív munkáltatói elvárásainak összhangba hozása a tantárgy tartalmával.</w:t>
      </w:r>
    </w:p>
    <w:p w14:paraId="051332D3" w14:textId="54931917" w:rsidR="43D5DE70" w:rsidRDefault="43D5DE70" w:rsidP="43D5DE7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hu-HU"/>
        </w:rPr>
      </w:pPr>
    </w:p>
    <w:p w14:paraId="5B08B5D1" w14:textId="77777777" w:rsidR="00F851C7" w:rsidRPr="00FE6322" w:rsidRDefault="00F851C7" w:rsidP="43D5DE70">
      <w:pPr>
        <w:spacing w:after="0" w:line="240" w:lineRule="auto"/>
        <w:ind w:left="720"/>
        <w:rPr>
          <w:rFonts w:ascii="Times New Roman" w:hAnsi="Times New Roman"/>
          <w:sz w:val="24"/>
          <w:szCs w:val="24"/>
          <w:lang w:val="hu-HU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10712"/>
      </w:tblGrid>
      <w:tr w:rsidR="002704A1" w:rsidRPr="00FE6322" w14:paraId="13338ABD" w14:textId="77777777" w:rsidTr="43D5DE70">
        <w:tc>
          <w:tcPr>
            <w:tcW w:w="10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489A6E0" w14:textId="77777777" w:rsidR="002704A1" w:rsidRPr="00FE6322" w:rsidRDefault="00385DE7" w:rsidP="43D5DE70">
            <w:pPr>
              <w:spacing w:before="24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Az oktatási módszerek</w:t>
            </w:r>
            <w:r w:rsidR="4EE5EDA2"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a </w:t>
            </w:r>
            <w:proofErr w:type="spellStart"/>
            <w:r w:rsidR="4EE5EDA2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pszichodrámában</w:t>
            </w:r>
            <w:proofErr w:type="spellEnd"/>
            <w:r w:rsidR="4EE5EDA2"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mint módszerben megjelenő </w:t>
            </w:r>
            <w:r w:rsidR="19A27ECD"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elérhető </w:t>
            </w:r>
            <w:r w:rsidR="4EE5EDA2"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elméletek, </w:t>
            </w: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kutatások </w:t>
            </w:r>
            <w:r w:rsidR="19A27ECD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eredményei adják</w:t>
            </w:r>
            <w:r w:rsidR="4EE5EDA2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.</w:t>
            </w:r>
          </w:p>
        </w:tc>
      </w:tr>
    </w:tbl>
    <w:p w14:paraId="3DE6D7EE" w14:textId="0B20162D" w:rsidR="00D73793" w:rsidRPr="00FE6322" w:rsidRDefault="00D73793" w:rsidP="43D5DE70">
      <w:pPr>
        <w:spacing w:after="0"/>
        <w:ind w:hanging="425"/>
        <w:rPr>
          <w:rFonts w:ascii="Cambria" w:eastAsia="Cambria" w:hAnsi="Cambria" w:cs="Cambria"/>
          <w:b/>
          <w:bCs/>
          <w:sz w:val="20"/>
          <w:szCs w:val="20"/>
        </w:rPr>
      </w:pPr>
    </w:p>
    <w:p w14:paraId="297630E3" w14:textId="10BA06CA" w:rsidR="00D73793" w:rsidRPr="00FE6322" w:rsidRDefault="00D73793" w:rsidP="43D5DE70">
      <w:pPr>
        <w:spacing w:after="0"/>
        <w:ind w:hanging="425"/>
        <w:rPr>
          <w:rFonts w:ascii="Times New Roman" w:hAnsi="Times New Roman"/>
          <w:b/>
          <w:bCs/>
          <w:sz w:val="24"/>
          <w:szCs w:val="24"/>
        </w:rPr>
      </w:pPr>
    </w:p>
    <w:p w14:paraId="33B5041B" w14:textId="7515884D" w:rsidR="00D73793" w:rsidRPr="00FE6322" w:rsidRDefault="7C6273E1" w:rsidP="43D5DE70">
      <w:pPr>
        <w:spacing w:after="0"/>
        <w:ind w:hanging="425"/>
        <w:rPr>
          <w:rFonts w:ascii="Times New Roman" w:hAnsi="Times New Roman"/>
          <w:sz w:val="24"/>
          <w:szCs w:val="24"/>
          <w:lang w:val="en-GB"/>
        </w:rPr>
      </w:pPr>
      <w:r w:rsidRPr="43D5DE70">
        <w:rPr>
          <w:rFonts w:ascii="Times New Roman" w:hAnsi="Times New Roman"/>
          <w:b/>
          <w:bCs/>
          <w:sz w:val="24"/>
          <w:szCs w:val="24"/>
        </w:rPr>
        <w:t xml:space="preserve">        </w:t>
      </w:r>
      <w:r w:rsidRPr="43D5DE70">
        <w:rPr>
          <w:rFonts w:ascii="Times New Roman" w:hAnsi="Times New Roman"/>
          <w:sz w:val="24"/>
          <w:szCs w:val="24"/>
        </w:rPr>
        <w:t xml:space="preserve">11.  </w:t>
      </w:r>
      <w:proofErr w:type="spellStart"/>
      <w:r w:rsidR="0381FB91" w:rsidRPr="43D5DE70">
        <w:rPr>
          <w:rFonts w:ascii="Times New Roman" w:hAnsi="Times New Roman"/>
          <w:sz w:val="24"/>
          <w:szCs w:val="24"/>
        </w:rPr>
        <w:t>Értékelés</w:t>
      </w:r>
      <w:proofErr w:type="spellEnd"/>
    </w:p>
    <w:p w14:paraId="5FC28FAF" w14:textId="4F344D7F" w:rsidR="00D73793" w:rsidRPr="00FE6322" w:rsidRDefault="00D73793" w:rsidP="43D5DE70">
      <w:pPr>
        <w:spacing w:after="0"/>
        <w:ind w:hanging="425"/>
        <w:rPr>
          <w:rFonts w:ascii="Cambria" w:eastAsia="Cambria" w:hAnsi="Cambria" w:cs="Cambria"/>
          <w:b/>
          <w:bCs/>
          <w:sz w:val="20"/>
          <w:szCs w:val="20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1E0" w:firstRow="1" w:lastRow="1" w:firstColumn="1" w:lastColumn="1" w:noHBand="0" w:noVBand="0"/>
      </w:tblPr>
      <w:tblGrid>
        <w:gridCol w:w="2829"/>
        <w:gridCol w:w="3314"/>
        <w:gridCol w:w="2714"/>
        <w:gridCol w:w="1593"/>
      </w:tblGrid>
      <w:tr w:rsidR="43D5DE70" w14:paraId="1DB8E0EB" w14:textId="77777777" w:rsidTr="43D5DE70">
        <w:trPr>
          <w:trHeight w:val="270"/>
        </w:trPr>
        <w:tc>
          <w:tcPr>
            <w:tcW w:w="2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222C0BE0" w14:textId="2BC9846F" w:rsidR="376F7ED4" w:rsidRDefault="376F7ED4" w:rsidP="43D5DE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Tevékenység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típusa</w:t>
            </w:r>
            <w:proofErr w:type="spellEnd"/>
          </w:p>
        </w:tc>
        <w:tc>
          <w:tcPr>
            <w:tcW w:w="3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6D89540F" w14:textId="2C8B7261" w:rsidR="376F7ED4" w:rsidRDefault="376F7ED4" w:rsidP="43D5DE70">
            <w:pPr>
              <w:spacing w:after="0" w:line="240" w:lineRule="auto"/>
              <w:ind w:right="-15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Értékelési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szempontok</w:t>
            </w:r>
            <w:proofErr w:type="spellEnd"/>
          </w:p>
        </w:tc>
        <w:tc>
          <w:tcPr>
            <w:tcW w:w="2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5BD1B928" w14:textId="6F9CA2AF" w:rsidR="376F7ED4" w:rsidRDefault="376F7ED4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Értékelési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módszerek</w:t>
            </w:r>
            <w:proofErr w:type="spellEnd"/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44AF215B" w14:textId="6DA231B9" w:rsidR="376F7ED4" w:rsidRDefault="376F7ED4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Aránya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végső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jegyben</w:t>
            </w:r>
            <w:proofErr w:type="spellEnd"/>
          </w:p>
        </w:tc>
      </w:tr>
      <w:tr w:rsidR="43D5DE70" w14:paraId="6E5B10A1" w14:textId="77777777" w:rsidTr="43D5DE70">
        <w:trPr>
          <w:trHeight w:val="270"/>
        </w:trPr>
        <w:tc>
          <w:tcPr>
            <w:tcW w:w="28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3016542D" w14:textId="24DF979E" w:rsidR="376F7ED4" w:rsidRDefault="376F7ED4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lastRenderedPageBreak/>
              <w:t>Előadás</w:t>
            </w:r>
            <w:proofErr w:type="spellEnd"/>
          </w:p>
        </w:tc>
        <w:tc>
          <w:tcPr>
            <w:tcW w:w="3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54838E7F" w14:textId="4DA92B3E" w:rsidR="24AAEA8D" w:rsidRDefault="24AAEA8D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Aktív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részvétel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és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jelenlét</w:t>
            </w:r>
            <w:proofErr w:type="spellEnd"/>
          </w:p>
        </w:tc>
        <w:tc>
          <w:tcPr>
            <w:tcW w:w="2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21D98666" w14:textId="6B9136E7" w:rsidR="43D5DE70" w:rsidRDefault="43D5DE70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62E57136" w14:textId="1F975081" w:rsidR="43D5DE70" w:rsidRDefault="43D5DE70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20%</w:t>
            </w:r>
          </w:p>
        </w:tc>
      </w:tr>
      <w:tr w:rsidR="43D5DE70" w14:paraId="74DE9B2F" w14:textId="77777777" w:rsidTr="43D5DE70">
        <w:trPr>
          <w:trHeight w:val="270"/>
        </w:trPr>
        <w:tc>
          <w:tcPr>
            <w:tcW w:w="2831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4A84C6FD" w14:textId="77777777" w:rsidR="006E26D0" w:rsidRDefault="006E26D0"/>
        </w:tc>
        <w:tc>
          <w:tcPr>
            <w:tcW w:w="3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53A1363F" w14:textId="5616F8E4" w:rsidR="43D5DE70" w:rsidRDefault="43D5DE70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2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16AFE940" w14:textId="20192C5D" w:rsidR="43D5DE70" w:rsidRDefault="43D5DE70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6D5B77C3" w14:textId="1390A4CF" w:rsidR="43D5DE70" w:rsidRDefault="43D5DE70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43D5DE70" w14:paraId="384B0F4E" w14:textId="77777777" w:rsidTr="43D5DE70">
        <w:trPr>
          <w:trHeight w:val="285"/>
        </w:trPr>
        <w:tc>
          <w:tcPr>
            <w:tcW w:w="28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1CF850BD" w14:textId="2A73AA92" w:rsidR="2AFDE140" w:rsidRDefault="2AFDE140" w:rsidP="43D5DE70">
            <w:pPr>
              <w:spacing w:after="0" w:line="240" w:lineRule="auto"/>
              <w:ind w:right="-15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Szeminárium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labor</w:t>
            </w:r>
            <w:proofErr w:type="spellEnd"/>
          </w:p>
        </w:tc>
        <w:tc>
          <w:tcPr>
            <w:tcW w:w="3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6E54D24C" w14:textId="406CD121" w:rsidR="2AFDE140" w:rsidRDefault="2AFDE140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Aktív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részvétel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és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jelenlét</w:t>
            </w:r>
            <w:proofErr w:type="spellEnd"/>
          </w:p>
        </w:tc>
        <w:tc>
          <w:tcPr>
            <w:tcW w:w="2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6102680B" w14:textId="515611CD" w:rsidR="43D5DE70" w:rsidRDefault="43D5DE70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3C56A392" w14:textId="1C7C070D" w:rsidR="43D5DE70" w:rsidRDefault="43D5DE70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30%</w:t>
            </w:r>
          </w:p>
        </w:tc>
      </w:tr>
      <w:tr w:rsidR="43D5DE70" w14:paraId="1B42FAF7" w14:textId="77777777" w:rsidTr="43D5DE70">
        <w:trPr>
          <w:trHeight w:val="270"/>
        </w:trPr>
        <w:tc>
          <w:tcPr>
            <w:tcW w:w="2831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2AA02AB1" w14:textId="77777777" w:rsidR="006E26D0" w:rsidRDefault="006E26D0"/>
        </w:tc>
        <w:tc>
          <w:tcPr>
            <w:tcW w:w="3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05B0B1DC" w14:textId="77777777" w:rsidR="3DD48285" w:rsidRDefault="3DD48285" w:rsidP="43D5DE70">
            <w:pPr>
              <w:numPr>
                <w:ilvl w:val="0"/>
                <w:numId w:val="8"/>
              </w:numPr>
              <w:spacing w:before="240" w:after="0"/>
              <w:ind w:right="-154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A tárgyalt témák átfogó ismerete</w:t>
            </w:r>
          </w:p>
          <w:p w14:paraId="29471BEC" w14:textId="77777777" w:rsidR="3DD48285" w:rsidRDefault="3DD48285" w:rsidP="43D5DE70">
            <w:pPr>
              <w:numPr>
                <w:ilvl w:val="0"/>
                <w:numId w:val="8"/>
              </w:numPr>
              <w:spacing w:after="0"/>
              <w:ind w:right="-154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A tárgy és terminológiájának ismerete és helyes használata</w:t>
            </w:r>
          </w:p>
          <w:p w14:paraId="749D5D2D" w14:textId="77777777" w:rsidR="3DD48285" w:rsidRDefault="3DD48285" w:rsidP="43D5DE70">
            <w:pPr>
              <w:numPr>
                <w:ilvl w:val="0"/>
                <w:numId w:val="8"/>
              </w:numPr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írásbeli dolgozat egy képzeletbeli csoport esettanulmánya Mérei Ferenc és Jacob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L.Moreno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elméleteinek felhasználásával</w:t>
            </w:r>
          </w:p>
          <w:p w14:paraId="6223D7EE" w14:textId="3794DC85" w:rsidR="43D5DE70" w:rsidRDefault="43D5DE70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0C5E4250" w14:textId="34776A0B" w:rsidR="3DD48285" w:rsidRDefault="3DD48285" w:rsidP="43D5DE7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Egy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önismereti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csoport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tevékenységének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modellezése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sz</w:t>
            </w: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óbeli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vagy írásbeli elemzése </w:t>
            </w:r>
            <w:r w:rsidRPr="43D5DE70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tárgy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bibliográfiájának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alkalmazásával</w:t>
            </w:r>
            <w:proofErr w:type="spellEnd"/>
          </w:p>
          <w:p w14:paraId="5E95A27E" w14:textId="63BE7996" w:rsidR="43D5DE70" w:rsidRDefault="43D5DE70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2998E2AA" w14:textId="4EF99E37" w:rsidR="43D5DE70" w:rsidRDefault="43D5DE70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50%</w:t>
            </w:r>
          </w:p>
        </w:tc>
      </w:tr>
      <w:tr w:rsidR="43D5DE70" w14:paraId="2AE1757A" w14:textId="77777777" w:rsidTr="43D5DE70">
        <w:trPr>
          <w:trHeight w:val="270"/>
        </w:trPr>
        <w:tc>
          <w:tcPr>
            <w:tcW w:w="104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5EF31922" w14:textId="55437018" w:rsidR="78CABD08" w:rsidRDefault="78CABD08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teljesítmény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minimumkövetelménye</w:t>
            </w:r>
            <w:proofErr w:type="spellEnd"/>
          </w:p>
        </w:tc>
      </w:tr>
      <w:tr w:rsidR="43D5DE70" w14:paraId="0BC2066D" w14:textId="77777777" w:rsidTr="43D5DE70">
        <w:trPr>
          <w:trHeight w:val="270"/>
        </w:trPr>
        <w:tc>
          <w:tcPr>
            <w:tcW w:w="104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846FDA4" w14:textId="29245B24" w:rsidR="0F710D33" w:rsidRDefault="0F710D33" w:rsidP="43D5DE70">
            <w:pPr>
              <w:spacing w:line="300" w:lineRule="auto"/>
            </w:pPr>
            <w:proofErr w:type="spellStart"/>
            <w:r w:rsidRPr="43D5DE70">
              <w:rPr>
                <w:rFonts w:ascii="Segoe UI" w:eastAsia="Segoe UI" w:hAnsi="Segoe UI" w:cs="Segoe UI"/>
                <w:sz w:val="21"/>
                <w:szCs w:val="21"/>
              </w:rPr>
              <w:t>Az</w:t>
            </w:r>
            <w:proofErr w:type="spellEnd"/>
            <w:r w:rsidRPr="43D5DE70">
              <w:rPr>
                <w:rFonts w:ascii="Segoe UI" w:eastAsia="Segoe UI" w:hAnsi="Segoe UI" w:cs="Segoe UI"/>
                <w:sz w:val="21"/>
                <w:szCs w:val="21"/>
              </w:rPr>
              <w:t xml:space="preserve"> 5-ös </w:t>
            </w:r>
            <w:proofErr w:type="spellStart"/>
            <w:r w:rsidRPr="43D5DE70">
              <w:rPr>
                <w:rFonts w:ascii="Segoe UI" w:eastAsia="Segoe UI" w:hAnsi="Segoe UI" w:cs="Segoe UI"/>
                <w:sz w:val="21"/>
                <w:szCs w:val="21"/>
              </w:rPr>
              <w:t>jegy</w:t>
            </w:r>
            <w:proofErr w:type="spellEnd"/>
            <w:r w:rsidRPr="43D5DE70">
              <w:rPr>
                <w:rFonts w:ascii="Segoe UI" w:eastAsia="Segoe UI" w:hAnsi="Segoe UI" w:cs="Segoe UI"/>
                <w:sz w:val="21"/>
                <w:szCs w:val="21"/>
              </w:rPr>
              <w:t xml:space="preserve"> </w:t>
            </w:r>
            <w:proofErr w:type="spellStart"/>
            <w:r w:rsidRPr="43D5DE70">
              <w:rPr>
                <w:rFonts w:ascii="Segoe UI" w:eastAsia="Segoe UI" w:hAnsi="Segoe UI" w:cs="Segoe UI"/>
                <w:sz w:val="21"/>
                <w:szCs w:val="21"/>
              </w:rPr>
              <w:t>megszerzéséhez</w:t>
            </w:r>
            <w:proofErr w:type="spellEnd"/>
            <w:r w:rsidRPr="43D5DE70">
              <w:rPr>
                <w:rFonts w:ascii="Segoe UI" w:eastAsia="Segoe UI" w:hAnsi="Segoe UI" w:cs="Segoe UI"/>
                <w:sz w:val="21"/>
                <w:szCs w:val="21"/>
              </w:rPr>
              <w:t xml:space="preserve"> </w:t>
            </w:r>
            <w:proofErr w:type="spellStart"/>
            <w:r w:rsidRPr="43D5DE70">
              <w:rPr>
                <w:rFonts w:ascii="Segoe UI" w:eastAsia="Segoe UI" w:hAnsi="Segoe UI" w:cs="Segoe UI"/>
                <w:sz w:val="21"/>
                <w:szCs w:val="21"/>
              </w:rPr>
              <w:t>az</w:t>
            </w:r>
            <w:proofErr w:type="spellEnd"/>
            <w:r w:rsidRPr="43D5DE70">
              <w:rPr>
                <w:rFonts w:ascii="Segoe UI" w:eastAsia="Segoe UI" w:hAnsi="Segoe UI" w:cs="Segoe UI"/>
                <w:sz w:val="21"/>
                <w:szCs w:val="21"/>
              </w:rPr>
              <w:t xml:space="preserve"> </w:t>
            </w:r>
            <w:proofErr w:type="spellStart"/>
            <w:r w:rsidRPr="43D5DE70">
              <w:rPr>
                <w:rFonts w:ascii="Segoe UI" w:eastAsia="Segoe UI" w:hAnsi="Segoe UI" w:cs="Segoe UI"/>
                <w:sz w:val="21"/>
                <w:szCs w:val="21"/>
              </w:rPr>
              <w:t>órák</w:t>
            </w:r>
            <w:proofErr w:type="spellEnd"/>
            <w:r w:rsidRPr="43D5DE70">
              <w:rPr>
                <w:rFonts w:ascii="Segoe UI" w:eastAsia="Segoe UI" w:hAnsi="Segoe UI" w:cs="Segoe UI"/>
                <w:sz w:val="21"/>
                <w:szCs w:val="21"/>
              </w:rPr>
              <w:t xml:space="preserve"> </w:t>
            </w:r>
            <w:proofErr w:type="spellStart"/>
            <w:r w:rsidRPr="43D5DE70">
              <w:rPr>
                <w:rFonts w:ascii="Segoe UI" w:eastAsia="Segoe UI" w:hAnsi="Segoe UI" w:cs="Segoe UI"/>
                <w:sz w:val="21"/>
                <w:szCs w:val="21"/>
              </w:rPr>
              <w:t>legalább</w:t>
            </w:r>
            <w:proofErr w:type="spellEnd"/>
            <w:r w:rsidRPr="43D5DE70">
              <w:rPr>
                <w:rFonts w:ascii="Segoe UI" w:eastAsia="Segoe UI" w:hAnsi="Segoe UI" w:cs="Segoe UI"/>
                <w:sz w:val="21"/>
                <w:szCs w:val="21"/>
              </w:rPr>
              <w:t xml:space="preserve"> 60%-</w:t>
            </w:r>
            <w:proofErr w:type="spellStart"/>
            <w:r w:rsidRPr="43D5DE70">
              <w:rPr>
                <w:rFonts w:ascii="Segoe UI" w:eastAsia="Segoe UI" w:hAnsi="Segoe UI" w:cs="Segoe UI"/>
                <w:sz w:val="21"/>
                <w:szCs w:val="21"/>
              </w:rPr>
              <w:t>án</w:t>
            </w:r>
            <w:proofErr w:type="spellEnd"/>
            <w:r w:rsidRPr="43D5DE70">
              <w:rPr>
                <w:rFonts w:ascii="Segoe UI" w:eastAsia="Segoe UI" w:hAnsi="Segoe UI" w:cs="Segoe UI"/>
                <w:sz w:val="21"/>
                <w:szCs w:val="21"/>
              </w:rPr>
              <w:t xml:space="preserve"> </w:t>
            </w:r>
            <w:proofErr w:type="spellStart"/>
            <w:r w:rsidRPr="43D5DE70">
              <w:rPr>
                <w:rFonts w:ascii="Segoe UI" w:eastAsia="Segoe UI" w:hAnsi="Segoe UI" w:cs="Segoe UI"/>
                <w:sz w:val="21"/>
                <w:szCs w:val="21"/>
              </w:rPr>
              <w:t>való</w:t>
            </w:r>
            <w:proofErr w:type="spellEnd"/>
            <w:r w:rsidRPr="43D5DE70">
              <w:rPr>
                <w:rFonts w:ascii="Segoe UI" w:eastAsia="Segoe UI" w:hAnsi="Segoe UI" w:cs="Segoe UI"/>
                <w:sz w:val="21"/>
                <w:szCs w:val="21"/>
              </w:rPr>
              <w:t xml:space="preserve"> </w:t>
            </w:r>
            <w:proofErr w:type="spellStart"/>
            <w:r w:rsidRPr="43D5DE70">
              <w:rPr>
                <w:rFonts w:ascii="Segoe UI" w:eastAsia="Segoe UI" w:hAnsi="Segoe UI" w:cs="Segoe UI"/>
                <w:sz w:val="21"/>
                <w:szCs w:val="21"/>
              </w:rPr>
              <w:t>részvétel</w:t>
            </w:r>
            <w:proofErr w:type="spellEnd"/>
            <w:r w:rsidRPr="43D5DE70">
              <w:rPr>
                <w:rFonts w:ascii="Segoe UI" w:eastAsia="Segoe UI" w:hAnsi="Segoe UI" w:cs="Segoe UI"/>
                <w:sz w:val="21"/>
                <w:szCs w:val="21"/>
              </w:rPr>
              <w:t xml:space="preserve"> </w:t>
            </w:r>
            <w:proofErr w:type="spellStart"/>
            <w:r w:rsidRPr="43D5DE70">
              <w:rPr>
                <w:rFonts w:ascii="Segoe UI" w:eastAsia="Segoe UI" w:hAnsi="Segoe UI" w:cs="Segoe UI"/>
                <w:sz w:val="21"/>
                <w:szCs w:val="21"/>
              </w:rPr>
              <w:t>és</w:t>
            </w:r>
            <w:proofErr w:type="spellEnd"/>
            <w:r w:rsidRPr="43D5DE70">
              <w:rPr>
                <w:rFonts w:ascii="Segoe UI" w:eastAsia="Segoe UI" w:hAnsi="Segoe UI" w:cs="Segoe UI"/>
                <w:sz w:val="21"/>
                <w:szCs w:val="21"/>
              </w:rPr>
              <w:t xml:space="preserve"> a </w:t>
            </w:r>
            <w:proofErr w:type="spellStart"/>
            <w:r w:rsidRPr="43D5DE70">
              <w:rPr>
                <w:rFonts w:ascii="Segoe UI" w:eastAsia="Segoe UI" w:hAnsi="Segoe UI" w:cs="Segoe UI"/>
                <w:sz w:val="21"/>
                <w:szCs w:val="21"/>
              </w:rPr>
              <w:t>záró</w:t>
            </w:r>
            <w:proofErr w:type="spellEnd"/>
            <w:r w:rsidRPr="43D5DE70">
              <w:rPr>
                <w:rFonts w:ascii="Segoe UI" w:eastAsia="Segoe UI" w:hAnsi="Segoe UI" w:cs="Segoe UI"/>
                <w:sz w:val="21"/>
                <w:szCs w:val="21"/>
              </w:rPr>
              <w:t xml:space="preserve"> </w:t>
            </w:r>
            <w:proofErr w:type="spellStart"/>
            <w:r w:rsidRPr="43D5DE70">
              <w:rPr>
                <w:rFonts w:ascii="Segoe UI" w:eastAsia="Segoe UI" w:hAnsi="Segoe UI" w:cs="Segoe UI"/>
                <w:sz w:val="21"/>
                <w:szCs w:val="21"/>
              </w:rPr>
              <w:t>előadás</w:t>
            </w:r>
            <w:proofErr w:type="spellEnd"/>
            <w:r w:rsidRPr="43D5DE70">
              <w:rPr>
                <w:rFonts w:ascii="Segoe UI" w:eastAsia="Segoe UI" w:hAnsi="Segoe UI" w:cs="Segoe UI"/>
                <w:sz w:val="21"/>
                <w:szCs w:val="21"/>
              </w:rPr>
              <w:t xml:space="preserve"> </w:t>
            </w:r>
            <w:proofErr w:type="spellStart"/>
            <w:r w:rsidRPr="43D5DE70">
              <w:rPr>
                <w:rFonts w:ascii="Segoe UI" w:eastAsia="Segoe UI" w:hAnsi="Segoe UI" w:cs="Segoe UI"/>
                <w:sz w:val="21"/>
                <w:szCs w:val="21"/>
              </w:rPr>
              <w:t>megtartása</w:t>
            </w:r>
            <w:proofErr w:type="spellEnd"/>
            <w:r w:rsidRPr="43D5DE70">
              <w:rPr>
                <w:rFonts w:ascii="Segoe UI" w:eastAsia="Segoe UI" w:hAnsi="Segoe UI" w:cs="Segoe UI"/>
                <w:sz w:val="21"/>
                <w:szCs w:val="21"/>
              </w:rPr>
              <w:t xml:space="preserve"> </w:t>
            </w:r>
            <w:proofErr w:type="spellStart"/>
            <w:r w:rsidRPr="43D5DE70">
              <w:rPr>
                <w:rFonts w:ascii="Segoe UI" w:eastAsia="Segoe UI" w:hAnsi="Segoe UI" w:cs="Segoe UI"/>
                <w:sz w:val="21"/>
                <w:szCs w:val="21"/>
              </w:rPr>
              <w:t>szükséges</w:t>
            </w:r>
            <w:proofErr w:type="spellEnd"/>
            <w:r w:rsidRPr="43D5DE70">
              <w:rPr>
                <w:rFonts w:ascii="Segoe UI" w:eastAsia="Segoe UI" w:hAnsi="Segoe UI" w:cs="Segoe UI"/>
                <w:sz w:val="21"/>
                <w:szCs w:val="21"/>
              </w:rPr>
              <w:t>.</w:t>
            </w:r>
          </w:p>
        </w:tc>
      </w:tr>
      <w:tr w:rsidR="43D5DE70" w14:paraId="1BFAA25F" w14:textId="77777777" w:rsidTr="43D5DE70">
        <w:trPr>
          <w:trHeight w:val="270"/>
        </w:trPr>
        <w:tc>
          <w:tcPr>
            <w:tcW w:w="104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C81D875" w14:textId="2E7089AF" w:rsidR="0F710D33" w:rsidRDefault="0F710D33" w:rsidP="43D5DE70">
            <w:pPr>
              <w:widowControl w:val="0"/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Különleges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helyzetek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kezelése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644C88E9" w14:textId="44230B31" w:rsidR="0F710D33" w:rsidRDefault="0F710D33" w:rsidP="43D5DE70">
            <w:pPr>
              <w:widowControl w:val="0"/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labor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esetleges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43D5DE70">
              <w:rPr>
                <w:rFonts w:ascii="Times New Roman" w:hAnsi="Times New Roman"/>
                <w:sz w:val="24"/>
                <w:szCs w:val="24"/>
              </w:rPr>
              <w:t>id</w:t>
            </w: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őpontváltoztatásait</w:t>
            </w:r>
            <w:proofErr w:type="spellEnd"/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– úgy az tantárgy felelősének, mint a diákoknak - legkevesebb 24 órával a kihirdetett időpont előtt szükséges jelezni</w:t>
            </w:r>
          </w:p>
        </w:tc>
      </w:tr>
    </w:tbl>
    <w:p w14:paraId="16DEB4AB" w14:textId="15F8DE3F" w:rsidR="00D73793" w:rsidRPr="00FE6322" w:rsidRDefault="00D73793">
      <w:pPr>
        <w:rPr>
          <w:rFonts w:cs="Calibri"/>
        </w:rPr>
      </w:pPr>
    </w:p>
    <w:p w14:paraId="282A78CC" w14:textId="23C2D342" w:rsidR="002704A1" w:rsidRPr="00FE6322" w:rsidRDefault="7A11CEA3" w:rsidP="6974716C">
      <w:pPr>
        <w:spacing w:after="0" w:line="240" w:lineRule="auto"/>
        <w:ind w:hanging="425"/>
        <w:rPr>
          <w:rFonts w:ascii="Cambria" w:eastAsia="Cambria" w:hAnsi="Cambria" w:cs="Cambria"/>
          <w:sz w:val="20"/>
          <w:szCs w:val="20"/>
        </w:rPr>
      </w:pPr>
      <w:r w:rsidRPr="6974716C">
        <w:rPr>
          <w:rFonts w:ascii="Cambria" w:eastAsia="Cambria" w:hAnsi="Cambria" w:cs="Cambria"/>
          <w:b/>
          <w:bCs/>
          <w:sz w:val="20"/>
          <w:szCs w:val="20"/>
          <w:lang w:val="hu-HU"/>
        </w:rPr>
        <w:t xml:space="preserve">         </w:t>
      </w:r>
      <w:r w:rsidR="79E9305E" w:rsidRPr="6974716C">
        <w:rPr>
          <w:rFonts w:ascii="Cambria" w:eastAsia="Cambria" w:hAnsi="Cambria" w:cs="Cambria"/>
          <w:b/>
          <w:bCs/>
          <w:sz w:val="20"/>
          <w:szCs w:val="20"/>
          <w:lang w:val="hu-HU"/>
        </w:rPr>
        <w:t>1</w:t>
      </w:r>
      <w:r w:rsidR="3C126DA5" w:rsidRPr="6974716C">
        <w:rPr>
          <w:rFonts w:ascii="Cambria" w:eastAsia="Cambria" w:hAnsi="Cambria" w:cs="Cambria"/>
          <w:b/>
          <w:bCs/>
          <w:sz w:val="20"/>
          <w:szCs w:val="20"/>
          <w:lang w:val="hu-HU"/>
        </w:rPr>
        <w:t>2</w:t>
      </w:r>
      <w:r w:rsidR="79E9305E" w:rsidRPr="6974716C">
        <w:rPr>
          <w:rFonts w:ascii="Cambria" w:eastAsia="Cambria" w:hAnsi="Cambria" w:cs="Cambria"/>
          <w:b/>
          <w:bCs/>
          <w:sz w:val="20"/>
          <w:szCs w:val="20"/>
          <w:lang w:val="hu-HU"/>
        </w:rPr>
        <w:t xml:space="preserve">. SDG ikonok </w:t>
      </w:r>
      <w:r w:rsidR="79E9305E" w:rsidRPr="6974716C">
        <w:rPr>
          <w:rFonts w:ascii="Cambria" w:eastAsia="Cambria" w:hAnsi="Cambria" w:cs="Cambria"/>
          <w:sz w:val="20"/>
          <w:szCs w:val="20"/>
          <w:lang w:val="hu-HU"/>
        </w:rPr>
        <w:t xml:space="preserve">(Fenntartható fejlődési célok/ </w:t>
      </w:r>
      <w:proofErr w:type="spellStart"/>
      <w:r w:rsidR="79E9305E" w:rsidRPr="6974716C">
        <w:rPr>
          <w:rFonts w:ascii="Cambria" w:eastAsia="Cambria" w:hAnsi="Cambria" w:cs="Cambria"/>
          <w:sz w:val="20"/>
          <w:szCs w:val="20"/>
          <w:lang w:val="hu-HU"/>
        </w:rPr>
        <w:t>Sustainable</w:t>
      </w:r>
      <w:proofErr w:type="spellEnd"/>
      <w:r w:rsidR="79E9305E" w:rsidRPr="6974716C">
        <w:rPr>
          <w:rFonts w:ascii="Cambria" w:eastAsia="Cambria" w:hAnsi="Cambria" w:cs="Cambria"/>
          <w:sz w:val="20"/>
          <w:szCs w:val="20"/>
          <w:lang w:val="hu-HU"/>
        </w:rPr>
        <w:t xml:space="preserve"> </w:t>
      </w:r>
      <w:proofErr w:type="spellStart"/>
      <w:r w:rsidR="79E9305E" w:rsidRPr="6974716C">
        <w:rPr>
          <w:rFonts w:ascii="Cambria" w:eastAsia="Cambria" w:hAnsi="Cambria" w:cs="Cambria"/>
          <w:sz w:val="20"/>
          <w:szCs w:val="20"/>
          <w:lang w:val="hu-HU"/>
        </w:rPr>
        <w:t>Development</w:t>
      </w:r>
      <w:proofErr w:type="spellEnd"/>
      <w:r w:rsidR="79E9305E" w:rsidRPr="6974716C">
        <w:rPr>
          <w:rFonts w:ascii="Cambria" w:eastAsia="Cambria" w:hAnsi="Cambria" w:cs="Cambria"/>
          <w:sz w:val="20"/>
          <w:szCs w:val="20"/>
          <w:lang w:val="hu-HU"/>
        </w:rPr>
        <w:t xml:space="preserve"> </w:t>
      </w:r>
      <w:proofErr w:type="spellStart"/>
      <w:r w:rsidR="79E9305E" w:rsidRPr="6974716C">
        <w:rPr>
          <w:rFonts w:ascii="Cambria" w:eastAsia="Cambria" w:hAnsi="Cambria" w:cs="Cambria"/>
          <w:sz w:val="20"/>
          <w:szCs w:val="20"/>
          <w:lang w:val="hu-HU"/>
        </w:rPr>
        <w:t>Goals</w:t>
      </w:r>
      <w:proofErr w:type="spellEnd"/>
      <w:r w:rsidR="79E9305E" w:rsidRPr="6974716C">
        <w:rPr>
          <w:rFonts w:ascii="Cambria" w:eastAsia="Cambria" w:hAnsi="Cambria" w:cs="Cambria"/>
          <w:sz w:val="20"/>
          <w:szCs w:val="20"/>
          <w:lang w:val="hu-HU"/>
        </w:rPr>
        <w:t>)</w:t>
      </w:r>
      <w:r w:rsidR="79E9305E" w:rsidRPr="6974716C">
        <w:rPr>
          <w:rFonts w:ascii="Cambria" w:eastAsia="Cambria" w:hAnsi="Cambria" w:cs="Cambria"/>
          <w:sz w:val="20"/>
          <w:szCs w:val="20"/>
          <w:vertAlign w:val="superscript"/>
          <w:lang w:val="hu-HU"/>
        </w:rPr>
        <w:t>1</w:t>
      </w:r>
    </w:p>
    <w:p w14:paraId="2F3BE125" w14:textId="7AD83EC0" w:rsidR="002704A1" w:rsidRPr="00FE6322" w:rsidRDefault="002704A1" w:rsidP="6974716C">
      <w:pPr>
        <w:spacing w:after="0" w:line="240" w:lineRule="auto"/>
        <w:ind w:hanging="425"/>
        <w:rPr>
          <w:rFonts w:ascii="Cambria" w:eastAsia="Cambria" w:hAnsi="Cambria" w:cs="Cambria"/>
          <w:sz w:val="20"/>
          <w:szCs w:val="20"/>
          <w:vertAlign w:val="superscript"/>
          <w:lang w:val="hu-HU"/>
        </w:rPr>
      </w:pPr>
    </w:p>
    <w:tbl>
      <w:tblPr>
        <w:tblStyle w:val="TableGrid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1228"/>
        <w:gridCol w:w="9222"/>
      </w:tblGrid>
      <w:tr w:rsidR="6974716C" w14:paraId="28631D8B" w14:textId="77777777" w:rsidTr="6974716C">
        <w:trPr>
          <w:trHeight w:val="1035"/>
        </w:trPr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14182986" w14:textId="3953CADA" w:rsidR="535224E9" w:rsidRDefault="535224E9" w:rsidP="6974716C">
            <w:r>
              <w:rPr>
                <w:noProof/>
              </w:rPr>
              <w:drawing>
                <wp:inline distT="0" distB="0" distL="0" distR="0" wp14:anchorId="3F177F5F" wp14:editId="3A43C528">
                  <wp:extent cx="665988" cy="665988"/>
                  <wp:effectExtent l="0" t="0" r="0" b="0"/>
                  <wp:docPr id="2109196497" name="drawing" title="Obiectivele de Dezvoltare Durabilă | Fazl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9196497" name="Picture 2109196497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5988" cy="6659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225AD304" w14:textId="59A374A1" w:rsidR="6974716C" w:rsidRDefault="6974716C" w:rsidP="6974716C">
            <w:pPr>
              <w:rPr>
                <w:rFonts w:ascii="Cambria" w:eastAsia="Cambria" w:hAnsi="Cambria" w:cs="Cambria"/>
                <w:sz w:val="24"/>
                <w:szCs w:val="24"/>
              </w:rPr>
            </w:pPr>
            <w:r w:rsidRPr="6974716C">
              <w:rPr>
                <w:rFonts w:ascii="Cambria" w:eastAsia="Cambria" w:hAnsi="Cambria" w:cs="Cambria"/>
                <w:sz w:val="24"/>
                <w:szCs w:val="24"/>
              </w:rPr>
              <w:t>Eticheta generală pentru Dezvoltare durabilă</w:t>
            </w:r>
          </w:p>
          <w:p w14:paraId="778717C6" w14:textId="6A7B8DED" w:rsidR="6974716C" w:rsidRDefault="6974716C" w:rsidP="6974716C">
            <w:pPr>
              <w:rPr>
                <w:rFonts w:ascii="Cambria" w:eastAsia="Cambria" w:hAnsi="Cambria" w:cs="Cambria"/>
                <w:sz w:val="24"/>
                <w:szCs w:val="24"/>
                <w:lang w:val="en-GB"/>
              </w:rPr>
            </w:pPr>
          </w:p>
        </w:tc>
      </w:tr>
    </w:tbl>
    <w:p w14:paraId="3608F76A" w14:textId="0AD80AAA" w:rsidR="002704A1" w:rsidRPr="00FE6322" w:rsidRDefault="002704A1" w:rsidP="6974716C">
      <w:pPr>
        <w:spacing w:after="0" w:line="240" w:lineRule="auto"/>
        <w:ind w:hanging="425"/>
      </w:pPr>
    </w:p>
    <w:p w14:paraId="2FBBD859" w14:textId="6AC9C83C" w:rsidR="002704A1" w:rsidRPr="00FE6322" w:rsidRDefault="002704A1" w:rsidP="6974716C">
      <w:pPr>
        <w:spacing w:after="0" w:line="240" w:lineRule="auto"/>
        <w:ind w:hanging="425"/>
        <w:rPr>
          <w:rFonts w:ascii="Cambria" w:eastAsia="Cambria" w:hAnsi="Cambria" w:cs="Cambria"/>
          <w:sz w:val="16"/>
          <w:szCs w:val="16"/>
        </w:rPr>
      </w:pPr>
    </w:p>
    <w:p w14:paraId="008282D0" w14:textId="11735E0B" w:rsidR="002704A1" w:rsidRPr="00FE6322" w:rsidRDefault="002704A1" w:rsidP="6974716C">
      <w:pPr>
        <w:spacing w:after="0" w:line="240" w:lineRule="auto"/>
        <w:ind w:hanging="425"/>
        <w:rPr>
          <w:rFonts w:ascii="Cambria" w:eastAsia="Cambria" w:hAnsi="Cambria" w:cs="Cambria"/>
          <w:sz w:val="16"/>
          <w:szCs w:val="16"/>
        </w:rPr>
      </w:pPr>
    </w:p>
    <w:p w14:paraId="7DFAAE93" w14:textId="26FAD350" w:rsidR="002704A1" w:rsidRPr="00FE6322" w:rsidRDefault="002704A1" w:rsidP="6974716C">
      <w:pPr>
        <w:spacing w:after="0" w:line="240" w:lineRule="auto"/>
        <w:ind w:hanging="425"/>
        <w:rPr>
          <w:rFonts w:ascii="Cambria" w:eastAsia="Cambria" w:hAnsi="Cambria" w:cs="Cambria"/>
          <w:sz w:val="16"/>
          <w:szCs w:val="16"/>
        </w:rPr>
      </w:pPr>
    </w:p>
    <w:p w14:paraId="377A3551" w14:textId="4964BA71" w:rsidR="002704A1" w:rsidRPr="00FE6322" w:rsidRDefault="002704A1" w:rsidP="6974716C">
      <w:pPr>
        <w:rPr>
          <w:rFonts w:cs="Calibri"/>
          <w:lang w:val="hu-HU"/>
        </w:rPr>
      </w:pPr>
      <w:r w:rsidRPr="6974716C">
        <w:rPr>
          <w:rFonts w:cs="Calibri"/>
          <w:lang w:val="hu-HU"/>
        </w:rPr>
        <w:t>Kitöltés dátuma</w:t>
      </w:r>
      <w:r>
        <w:tab/>
      </w:r>
      <w:r>
        <w:tab/>
      </w:r>
      <w:r w:rsidR="401D9EF6" w:rsidRPr="6974716C">
        <w:rPr>
          <w:rFonts w:cs="Calibri"/>
          <w:lang w:val="hu-HU"/>
        </w:rPr>
        <w:t xml:space="preserve">                    Előadás felelőse                  </w:t>
      </w:r>
      <w:r w:rsidR="51720BE9" w:rsidRPr="6974716C">
        <w:rPr>
          <w:rFonts w:cs="Calibri"/>
          <w:lang w:val="hu-HU"/>
        </w:rPr>
        <w:t xml:space="preserve">  </w:t>
      </w:r>
      <w:proofErr w:type="gramStart"/>
      <w:r w:rsidRPr="6974716C">
        <w:rPr>
          <w:rFonts w:cs="Calibri"/>
          <w:lang w:val="hu-HU"/>
        </w:rPr>
        <w:t>Szeminárium</w:t>
      </w:r>
      <w:r w:rsidR="0C615C4D" w:rsidRPr="6974716C">
        <w:rPr>
          <w:rFonts w:cs="Calibri"/>
          <w:lang w:val="hu-HU"/>
        </w:rPr>
        <w:t xml:space="preserve">  </w:t>
      </w:r>
      <w:r w:rsidRPr="6974716C">
        <w:rPr>
          <w:rFonts w:cs="Calibri"/>
          <w:lang w:val="hu-HU"/>
        </w:rPr>
        <w:t>felelőse</w:t>
      </w:r>
      <w:proofErr w:type="gramEnd"/>
    </w:p>
    <w:p w14:paraId="1832E70A" w14:textId="7536500B" w:rsidR="002704A1" w:rsidRPr="00FE6322" w:rsidRDefault="2569FF52" w:rsidP="43D5DE70">
      <w:pPr>
        <w:rPr>
          <w:rFonts w:cs="Calibri"/>
          <w:lang w:val="en-US"/>
        </w:rPr>
      </w:pPr>
      <w:r w:rsidRPr="6974716C">
        <w:rPr>
          <w:rFonts w:cs="Calibri"/>
          <w:lang w:val="en-US"/>
        </w:rPr>
        <w:t xml:space="preserve"> </w:t>
      </w:r>
      <w:r w:rsidR="6878B0CE" w:rsidRPr="6974716C">
        <w:rPr>
          <w:rFonts w:cs="Calibri"/>
          <w:lang w:val="en-US"/>
        </w:rPr>
        <w:t>2025. 05.05</w:t>
      </w:r>
      <w:r w:rsidR="00C9469E">
        <w:tab/>
      </w:r>
      <w:r w:rsidR="1B0F62F3" w:rsidRPr="6974716C">
        <w:rPr>
          <w:rFonts w:cs="Calibri"/>
          <w:lang w:val="en-US"/>
        </w:rPr>
        <w:t xml:space="preserve">                                   </w:t>
      </w:r>
      <w:r w:rsidR="502DE16A" w:rsidRPr="6974716C">
        <w:rPr>
          <w:rFonts w:cs="Calibri"/>
          <w:lang w:val="en-US"/>
        </w:rPr>
        <w:t>Fincziski Andrea</w:t>
      </w:r>
      <w:r w:rsidR="00C9469E">
        <w:tab/>
      </w:r>
      <w:r w:rsidR="3BF2FCB4" w:rsidRPr="6974716C">
        <w:rPr>
          <w:rFonts w:cs="Calibri"/>
          <w:lang w:val="en-US"/>
        </w:rPr>
        <w:t xml:space="preserve">            </w:t>
      </w:r>
      <w:r w:rsidR="3C6AFBBB" w:rsidRPr="6974716C">
        <w:rPr>
          <w:rFonts w:cs="Calibri"/>
          <w:lang w:val="en-US"/>
        </w:rPr>
        <w:t>Fincziski Andrea</w:t>
      </w:r>
      <w:r w:rsidR="00C9469E">
        <w:tab/>
      </w:r>
    </w:p>
    <w:p w14:paraId="562C75D1" w14:textId="77777777" w:rsidR="008F0E0B" w:rsidRPr="00FE6322" w:rsidRDefault="008F0E0B" w:rsidP="008F0E0B">
      <w:pPr>
        <w:ind w:left="5664" w:firstLine="708"/>
        <w:rPr>
          <w:rFonts w:cs="Calibri"/>
          <w:lang w:val="en-US"/>
        </w:rPr>
      </w:pPr>
    </w:p>
    <w:p w14:paraId="664355AD" w14:textId="77777777" w:rsidR="002704A1" w:rsidRPr="00FE6322" w:rsidRDefault="002704A1">
      <w:pPr>
        <w:rPr>
          <w:rFonts w:cs="Calibri"/>
          <w:lang w:val="hu-HU"/>
        </w:rPr>
      </w:pPr>
    </w:p>
    <w:p w14:paraId="0A4B1BE7" w14:textId="77777777" w:rsidR="002704A1" w:rsidRPr="00FE6322" w:rsidRDefault="002704A1" w:rsidP="6974716C">
      <w:pPr>
        <w:rPr>
          <w:rFonts w:cs="Calibri"/>
          <w:lang w:val="hu-HU"/>
        </w:rPr>
      </w:pPr>
      <w:r w:rsidRPr="6974716C">
        <w:rPr>
          <w:rFonts w:cs="Calibri"/>
          <w:lang w:val="hu-HU"/>
        </w:rPr>
        <w:t>Az intézeti jóváhagyás dátuma</w:t>
      </w:r>
      <w:r>
        <w:tab/>
      </w:r>
      <w:r>
        <w:tab/>
      </w:r>
      <w:r>
        <w:tab/>
      </w:r>
      <w:r>
        <w:tab/>
      </w:r>
      <w:r w:rsidRPr="6974716C">
        <w:rPr>
          <w:rFonts w:cs="Calibri"/>
          <w:lang w:val="hu-HU"/>
        </w:rPr>
        <w:t>Intézetigazgató</w:t>
      </w:r>
      <w:r>
        <w:tab/>
      </w:r>
    </w:p>
    <w:p w14:paraId="2362D9CD" w14:textId="77777777" w:rsidR="002704A1" w:rsidRPr="00FE6322" w:rsidRDefault="00B96D0A">
      <w:pPr>
        <w:ind w:firstLine="708"/>
        <w:rPr>
          <w:rFonts w:cs="Calibri"/>
        </w:rPr>
      </w:pPr>
      <w:r w:rsidRPr="00FE6322">
        <w:rPr>
          <w:rFonts w:cs="Calibri"/>
          <w:lang w:val="hu-HU"/>
        </w:rPr>
        <w:tab/>
      </w:r>
      <w:r w:rsidR="002704A1" w:rsidRPr="00FE6322">
        <w:rPr>
          <w:rFonts w:cs="Calibri"/>
          <w:lang w:val="hu-HU"/>
        </w:rPr>
        <w:tab/>
      </w:r>
      <w:r w:rsidR="002704A1" w:rsidRPr="00FE6322">
        <w:rPr>
          <w:rFonts w:cs="Calibri"/>
          <w:lang w:val="hu-HU"/>
        </w:rPr>
        <w:tab/>
      </w:r>
      <w:r w:rsidR="002704A1" w:rsidRPr="00FE6322">
        <w:rPr>
          <w:rFonts w:cs="Calibri"/>
          <w:lang w:val="hu-HU"/>
        </w:rPr>
        <w:tab/>
      </w:r>
      <w:r w:rsidR="002704A1" w:rsidRPr="00FE6322">
        <w:rPr>
          <w:rFonts w:cs="Calibri"/>
          <w:lang w:val="hu-HU"/>
        </w:rPr>
        <w:tab/>
      </w:r>
      <w:r w:rsidR="002704A1" w:rsidRPr="00FE6322">
        <w:rPr>
          <w:rFonts w:cs="Calibri"/>
          <w:lang w:val="hu-HU"/>
        </w:rPr>
        <w:tab/>
      </w:r>
      <w:r w:rsidR="002704A1" w:rsidRPr="00FE6322">
        <w:rPr>
          <w:rFonts w:cs="Calibri"/>
          <w:lang w:val="hu-HU"/>
        </w:rPr>
        <w:tab/>
      </w:r>
      <w:r w:rsidR="00C84EC0" w:rsidRPr="00FE6322">
        <w:rPr>
          <w:rFonts w:cs="Calibri"/>
          <w:lang w:val="hu-HU"/>
        </w:rPr>
        <w:t xml:space="preserve">       </w:t>
      </w:r>
      <w:r w:rsidR="002704A1" w:rsidRPr="00FE6322">
        <w:rPr>
          <w:rFonts w:cs="Calibri"/>
          <w:lang w:val="hu-HU"/>
        </w:rPr>
        <w:tab/>
      </w:r>
    </w:p>
    <w:sectPr w:rsidR="002704A1" w:rsidRPr="00FE632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8F3EF" w14:textId="77777777" w:rsidR="003C0206" w:rsidRDefault="003C0206" w:rsidP="00FA331E">
      <w:pPr>
        <w:spacing w:after="0" w:line="240" w:lineRule="auto"/>
      </w:pPr>
      <w:r>
        <w:separator/>
      </w:r>
    </w:p>
  </w:endnote>
  <w:endnote w:type="continuationSeparator" w:id="0">
    <w:p w14:paraId="23999E61" w14:textId="77777777" w:rsidR="003C0206" w:rsidRDefault="003C0206" w:rsidP="00FA3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1AFF" w:usb1="500078FF" w:usb2="00000021" w:usb3="00000000" w:csb0="000001BF" w:csb1="00000000"/>
  </w:font>
  <w:font w:name="WenQuanYi Micro Hei">
    <w:panose1 w:val="020B0604020202020204"/>
    <w:charset w:val="80"/>
    <w:family w:val="auto"/>
    <w:pitch w:val="variable"/>
  </w:font>
  <w:font w:name="Lohit Hindi">
    <w:altName w:val="MS Gothic"/>
    <w:panose1 w:val="020B0604020202020204"/>
    <w:charset w:val="8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8A0C6" w14:textId="77777777" w:rsidR="00FA331E" w:rsidRDefault="00FA33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53495" w14:textId="77777777" w:rsidR="00FA331E" w:rsidRDefault="00FA33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BD229" w14:textId="77777777" w:rsidR="00FA331E" w:rsidRDefault="00FA33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686FA" w14:textId="77777777" w:rsidR="003C0206" w:rsidRDefault="003C0206" w:rsidP="00FA331E">
      <w:pPr>
        <w:spacing w:after="0" w:line="240" w:lineRule="auto"/>
      </w:pPr>
      <w:r>
        <w:separator/>
      </w:r>
    </w:p>
  </w:footnote>
  <w:footnote w:type="continuationSeparator" w:id="0">
    <w:p w14:paraId="524FC56E" w14:textId="77777777" w:rsidR="003C0206" w:rsidRDefault="003C0206" w:rsidP="00FA33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1E92E" w14:textId="77777777" w:rsidR="00FA331E" w:rsidRDefault="00FA33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41480" w14:textId="77777777" w:rsidR="00FA331E" w:rsidRDefault="00FA33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CFF45" w14:textId="77777777" w:rsidR="00FA331E" w:rsidRDefault="00FA33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cs="Times New Roman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15376F0"/>
    <w:multiLevelType w:val="hybridMultilevel"/>
    <w:tmpl w:val="24C04BE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139C9"/>
    <w:multiLevelType w:val="hybridMultilevel"/>
    <w:tmpl w:val="12663346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2144"/>
    <w:multiLevelType w:val="hybridMultilevel"/>
    <w:tmpl w:val="4B3CA4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47FF4"/>
    <w:multiLevelType w:val="hybridMultilevel"/>
    <w:tmpl w:val="5664AA0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7B421D"/>
    <w:multiLevelType w:val="hybridMultilevel"/>
    <w:tmpl w:val="5482939A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CA1914"/>
    <w:multiLevelType w:val="hybridMultilevel"/>
    <w:tmpl w:val="4356A7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78292F"/>
    <w:multiLevelType w:val="hybridMultilevel"/>
    <w:tmpl w:val="4F92F6A8"/>
    <w:lvl w:ilvl="0" w:tplc="04180001">
      <w:start w:val="1"/>
      <w:numFmt w:val="bullet"/>
      <w:lvlText w:val=""/>
      <w:lvlJc w:val="left"/>
      <w:pPr>
        <w:ind w:left="1361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08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0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2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24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96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8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0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21" w:hanging="360"/>
      </w:pPr>
      <w:rPr>
        <w:rFonts w:ascii="Wingdings" w:hAnsi="Wingdings" w:hint="default"/>
      </w:rPr>
    </w:lvl>
  </w:abstractNum>
  <w:abstractNum w:abstractNumId="9" w15:restartNumberingAfterBreak="0">
    <w:nsid w:val="3B67263B"/>
    <w:multiLevelType w:val="hybridMultilevel"/>
    <w:tmpl w:val="B7A82850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FF421A"/>
    <w:multiLevelType w:val="hybridMultilevel"/>
    <w:tmpl w:val="5466209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A276FF"/>
    <w:multiLevelType w:val="hybridMultilevel"/>
    <w:tmpl w:val="B0B0C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9B013A"/>
    <w:multiLevelType w:val="hybridMultilevel"/>
    <w:tmpl w:val="7C1486E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132C73"/>
    <w:multiLevelType w:val="hybridMultilevel"/>
    <w:tmpl w:val="9D22A416"/>
    <w:lvl w:ilvl="0" w:tplc="610EB45C">
      <w:start w:val="1"/>
      <w:numFmt w:val="lowerLetter"/>
      <w:lvlText w:val="%1."/>
      <w:lvlJc w:val="left"/>
      <w:pPr>
        <w:ind w:left="40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26" w:hanging="360"/>
      </w:pPr>
    </w:lvl>
    <w:lvl w:ilvl="2" w:tplc="0418001B" w:tentative="1">
      <w:start w:val="1"/>
      <w:numFmt w:val="lowerRoman"/>
      <w:lvlText w:val="%3."/>
      <w:lvlJc w:val="right"/>
      <w:pPr>
        <w:ind w:left="1846" w:hanging="180"/>
      </w:pPr>
    </w:lvl>
    <w:lvl w:ilvl="3" w:tplc="0418000F" w:tentative="1">
      <w:start w:val="1"/>
      <w:numFmt w:val="decimal"/>
      <w:lvlText w:val="%4."/>
      <w:lvlJc w:val="left"/>
      <w:pPr>
        <w:ind w:left="2566" w:hanging="360"/>
      </w:pPr>
    </w:lvl>
    <w:lvl w:ilvl="4" w:tplc="04180019" w:tentative="1">
      <w:start w:val="1"/>
      <w:numFmt w:val="lowerLetter"/>
      <w:lvlText w:val="%5."/>
      <w:lvlJc w:val="left"/>
      <w:pPr>
        <w:ind w:left="3286" w:hanging="360"/>
      </w:pPr>
    </w:lvl>
    <w:lvl w:ilvl="5" w:tplc="0418001B" w:tentative="1">
      <w:start w:val="1"/>
      <w:numFmt w:val="lowerRoman"/>
      <w:lvlText w:val="%6."/>
      <w:lvlJc w:val="right"/>
      <w:pPr>
        <w:ind w:left="4006" w:hanging="180"/>
      </w:pPr>
    </w:lvl>
    <w:lvl w:ilvl="6" w:tplc="0418000F" w:tentative="1">
      <w:start w:val="1"/>
      <w:numFmt w:val="decimal"/>
      <w:lvlText w:val="%7."/>
      <w:lvlJc w:val="left"/>
      <w:pPr>
        <w:ind w:left="4726" w:hanging="360"/>
      </w:pPr>
    </w:lvl>
    <w:lvl w:ilvl="7" w:tplc="04180019" w:tentative="1">
      <w:start w:val="1"/>
      <w:numFmt w:val="lowerLetter"/>
      <w:lvlText w:val="%8."/>
      <w:lvlJc w:val="left"/>
      <w:pPr>
        <w:ind w:left="5446" w:hanging="360"/>
      </w:pPr>
    </w:lvl>
    <w:lvl w:ilvl="8" w:tplc="0418001B" w:tentative="1">
      <w:start w:val="1"/>
      <w:numFmt w:val="lowerRoman"/>
      <w:lvlText w:val="%9."/>
      <w:lvlJc w:val="right"/>
      <w:pPr>
        <w:ind w:left="6166" w:hanging="180"/>
      </w:pPr>
    </w:lvl>
  </w:abstractNum>
  <w:abstractNum w:abstractNumId="14" w15:restartNumberingAfterBreak="0">
    <w:nsid w:val="771C2CC8"/>
    <w:multiLevelType w:val="hybridMultilevel"/>
    <w:tmpl w:val="58AC4024"/>
    <w:lvl w:ilvl="0" w:tplc="04090001">
      <w:start w:val="1"/>
      <w:numFmt w:val="bullet"/>
      <w:lvlText w:val=""/>
      <w:lvlJc w:val="left"/>
      <w:pPr>
        <w:ind w:left="13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1" w:hanging="360"/>
      </w:pPr>
      <w:rPr>
        <w:rFonts w:ascii="Wingdings" w:hAnsi="Wingdings" w:hint="default"/>
      </w:rPr>
    </w:lvl>
  </w:abstractNum>
  <w:num w:numId="1" w16cid:durableId="38013871">
    <w:abstractNumId w:val="0"/>
  </w:num>
  <w:num w:numId="2" w16cid:durableId="2084719909">
    <w:abstractNumId w:val="1"/>
  </w:num>
  <w:num w:numId="3" w16cid:durableId="1525627634">
    <w:abstractNumId w:val="3"/>
  </w:num>
  <w:num w:numId="4" w16cid:durableId="123735455">
    <w:abstractNumId w:val="2"/>
  </w:num>
  <w:num w:numId="5" w16cid:durableId="1225524040">
    <w:abstractNumId w:val="8"/>
  </w:num>
  <w:num w:numId="6" w16cid:durableId="2126076516">
    <w:abstractNumId w:val="5"/>
  </w:num>
  <w:num w:numId="7" w16cid:durableId="1994530722">
    <w:abstractNumId w:val="9"/>
  </w:num>
  <w:num w:numId="8" w16cid:durableId="929581820">
    <w:abstractNumId w:val="13"/>
  </w:num>
  <w:num w:numId="9" w16cid:durableId="1837573360">
    <w:abstractNumId w:val="12"/>
  </w:num>
  <w:num w:numId="10" w16cid:durableId="990447385">
    <w:abstractNumId w:val="10"/>
  </w:num>
  <w:num w:numId="11" w16cid:durableId="1892383919">
    <w:abstractNumId w:val="7"/>
  </w:num>
  <w:num w:numId="12" w16cid:durableId="517741494">
    <w:abstractNumId w:val="4"/>
  </w:num>
  <w:num w:numId="13" w16cid:durableId="1125272169">
    <w:abstractNumId w:val="11"/>
  </w:num>
  <w:num w:numId="14" w16cid:durableId="1567643822">
    <w:abstractNumId w:val="14"/>
  </w:num>
  <w:num w:numId="15" w16cid:durableId="11093490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630"/>
    <w:rsid w:val="00000326"/>
    <w:rsid w:val="000176EC"/>
    <w:rsid w:val="0003783F"/>
    <w:rsid w:val="000402E5"/>
    <w:rsid w:val="0004116D"/>
    <w:rsid w:val="00051177"/>
    <w:rsid w:val="00067CBC"/>
    <w:rsid w:val="000751F3"/>
    <w:rsid w:val="000B2ECB"/>
    <w:rsid w:val="000C3E88"/>
    <w:rsid w:val="000C4BE2"/>
    <w:rsid w:val="000C5500"/>
    <w:rsid w:val="000F4026"/>
    <w:rsid w:val="00106A80"/>
    <w:rsid w:val="00130308"/>
    <w:rsid w:val="00136DCA"/>
    <w:rsid w:val="00141BFA"/>
    <w:rsid w:val="00155044"/>
    <w:rsid w:val="00196BD7"/>
    <w:rsid w:val="001A334E"/>
    <w:rsid w:val="001D3F56"/>
    <w:rsid w:val="001D7091"/>
    <w:rsid w:val="002078EE"/>
    <w:rsid w:val="0021776E"/>
    <w:rsid w:val="002704A1"/>
    <w:rsid w:val="00296A51"/>
    <w:rsid w:val="002A7BD4"/>
    <w:rsid w:val="002D3391"/>
    <w:rsid w:val="002E2AA5"/>
    <w:rsid w:val="002E7483"/>
    <w:rsid w:val="0030D6B5"/>
    <w:rsid w:val="00313341"/>
    <w:rsid w:val="003317EA"/>
    <w:rsid w:val="003429D4"/>
    <w:rsid w:val="00345A2B"/>
    <w:rsid w:val="00353878"/>
    <w:rsid w:val="00370DD6"/>
    <w:rsid w:val="00374178"/>
    <w:rsid w:val="00385DE7"/>
    <w:rsid w:val="00390A88"/>
    <w:rsid w:val="003B60E6"/>
    <w:rsid w:val="003B7A48"/>
    <w:rsid w:val="003C0206"/>
    <w:rsid w:val="003E2B90"/>
    <w:rsid w:val="003E7B59"/>
    <w:rsid w:val="003F6424"/>
    <w:rsid w:val="0040052C"/>
    <w:rsid w:val="0041445A"/>
    <w:rsid w:val="00457236"/>
    <w:rsid w:val="004A2623"/>
    <w:rsid w:val="004A735D"/>
    <w:rsid w:val="004A7473"/>
    <w:rsid w:val="004B5DFD"/>
    <w:rsid w:val="004D002A"/>
    <w:rsid w:val="005056B2"/>
    <w:rsid w:val="00523757"/>
    <w:rsid w:val="005259F9"/>
    <w:rsid w:val="00566AE4"/>
    <w:rsid w:val="00572205"/>
    <w:rsid w:val="005749B8"/>
    <w:rsid w:val="005902AD"/>
    <w:rsid w:val="00596CC4"/>
    <w:rsid w:val="005A4C95"/>
    <w:rsid w:val="005B1070"/>
    <w:rsid w:val="005C43A3"/>
    <w:rsid w:val="005D5724"/>
    <w:rsid w:val="005F0215"/>
    <w:rsid w:val="005F5D95"/>
    <w:rsid w:val="0060777F"/>
    <w:rsid w:val="00607964"/>
    <w:rsid w:val="00645395"/>
    <w:rsid w:val="0065027D"/>
    <w:rsid w:val="00652983"/>
    <w:rsid w:val="006679AE"/>
    <w:rsid w:val="006767F1"/>
    <w:rsid w:val="0068182D"/>
    <w:rsid w:val="006C1F74"/>
    <w:rsid w:val="006C3444"/>
    <w:rsid w:val="006E26D0"/>
    <w:rsid w:val="006F32AC"/>
    <w:rsid w:val="00703BEB"/>
    <w:rsid w:val="00716291"/>
    <w:rsid w:val="00735DB9"/>
    <w:rsid w:val="007441E1"/>
    <w:rsid w:val="00752DD6"/>
    <w:rsid w:val="00760953"/>
    <w:rsid w:val="00766145"/>
    <w:rsid w:val="00781036"/>
    <w:rsid w:val="00787B59"/>
    <w:rsid w:val="007A51EA"/>
    <w:rsid w:val="007F1324"/>
    <w:rsid w:val="0080024F"/>
    <w:rsid w:val="00826D29"/>
    <w:rsid w:val="008369FD"/>
    <w:rsid w:val="00842136"/>
    <w:rsid w:val="008628B8"/>
    <w:rsid w:val="00867756"/>
    <w:rsid w:val="0087234B"/>
    <w:rsid w:val="00897B1A"/>
    <w:rsid w:val="008A1A41"/>
    <w:rsid w:val="008A5D6F"/>
    <w:rsid w:val="008B510E"/>
    <w:rsid w:val="008C4EFA"/>
    <w:rsid w:val="008F0E0B"/>
    <w:rsid w:val="008F2A06"/>
    <w:rsid w:val="00901C57"/>
    <w:rsid w:val="00903EB0"/>
    <w:rsid w:val="0091150E"/>
    <w:rsid w:val="009131A0"/>
    <w:rsid w:val="009146C9"/>
    <w:rsid w:val="009258EA"/>
    <w:rsid w:val="009321AD"/>
    <w:rsid w:val="00932694"/>
    <w:rsid w:val="009442C4"/>
    <w:rsid w:val="00954A04"/>
    <w:rsid w:val="00966FA0"/>
    <w:rsid w:val="009675E4"/>
    <w:rsid w:val="00984C09"/>
    <w:rsid w:val="00987078"/>
    <w:rsid w:val="009D0551"/>
    <w:rsid w:val="009D5656"/>
    <w:rsid w:val="009E669E"/>
    <w:rsid w:val="009F48B1"/>
    <w:rsid w:val="009F6BA3"/>
    <w:rsid w:val="009F769C"/>
    <w:rsid w:val="00A1613C"/>
    <w:rsid w:val="00A233EE"/>
    <w:rsid w:val="00A3652B"/>
    <w:rsid w:val="00A37515"/>
    <w:rsid w:val="00A475E2"/>
    <w:rsid w:val="00A759AE"/>
    <w:rsid w:val="00A8758D"/>
    <w:rsid w:val="00AA14F8"/>
    <w:rsid w:val="00AC4496"/>
    <w:rsid w:val="00AD2D00"/>
    <w:rsid w:val="00AD635F"/>
    <w:rsid w:val="00AF1472"/>
    <w:rsid w:val="00B07552"/>
    <w:rsid w:val="00B15546"/>
    <w:rsid w:val="00B21078"/>
    <w:rsid w:val="00B245C0"/>
    <w:rsid w:val="00B263D1"/>
    <w:rsid w:val="00B67630"/>
    <w:rsid w:val="00B821C0"/>
    <w:rsid w:val="00B96D0A"/>
    <w:rsid w:val="00BA5EC8"/>
    <w:rsid w:val="00BA6826"/>
    <w:rsid w:val="00BB5B97"/>
    <w:rsid w:val="00BC3330"/>
    <w:rsid w:val="00BC666D"/>
    <w:rsid w:val="00BD0056"/>
    <w:rsid w:val="00BD7E81"/>
    <w:rsid w:val="00BE11C4"/>
    <w:rsid w:val="00BF1F2F"/>
    <w:rsid w:val="00C315D2"/>
    <w:rsid w:val="00C34BD7"/>
    <w:rsid w:val="00C42DE9"/>
    <w:rsid w:val="00C639F9"/>
    <w:rsid w:val="00C82C1B"/>
    <w:rsid w:val="00C84EC0"/>
    <w:rsid w:val="00C91E04"/>
    <w:rsid w:val="00C9469E"/>
    <w:rsid w:val="00C94EB1"/>
    <w:rsid w:val="00CA6BE4"/>
    <w:rsid w:val="00CC1B08"/>
    <w:rsid w:val="00CF7303"/>
    <w:rsid w:val="00D21EA2"/>
    <w:rsid w:val="00D26E29"/>
    <w:rsid w:val="00D273F0"/>
    <w:rsid w:val="00D31F9A"/>
    <w:rsid w:val="00D32399"/>
    <w:rsid w:val="00D42197"/>
    <w:rsid w:val="00D56982"/>
    <w:rsid w:val="00D5714D"/>
    <w:rsid w:val="00D573A0"/>
    <w:rsid w:val="00D66B4D"/>
    <w:rsid w:val="00D670B3"/>
    <w:rsid w:val="00D71F0D"/>
    <w:rsid w:val="00D73793"/>
    <w:rsid w:val="00D928AC"/>
    <w:rsid w:val="00DB2C3A"/>
    <w:rsid w:val="00DB6357"/>
    <w:rsid w:val="00DC3F82"/>
    <w:rsid w:val="00DD3858"/>
    <w:rsid w:val="00DD67EB"/>
    <w:rsid w:val="00DE1DF0"/>
    <w:rsid w:val="00DE6038"/>
    <w:rsid w:val="00E335E5"/>
    <w:rsid w:val="00E4580B"/>
    <w:rsid w:val="00E528C9"/>
    <w:rsid w:val="00E5665A"/>
    <w:rsid w:val="00EB1661"/>
    <w:rsid w:val="00EC47CE"/>
    <w:rsid w:val="00EC5D59"/>
    <w:rsid w:val="00EF0658"/>
    <w:rsid w:val="00EF1108"/>
    <w:rsid w:val="00EF66F3"/>
    <w:rsid w:val="00F00B09"/>
    <w:rsid w:val="00F026CF"/>
    <w:rsid w:val="00F0443E"/>
    <w:rsid w:val="00F06835"/>
    <w:rsid w:val="00F24850"/>
    <w:rsid w:val="00F35FBD"/>
    <w:rsid w:val="00F4198D"/>
    <w:rsid w:val="00F4240C"/>
    <w:rsid w:val="00F42F08"/>
    <w:rsid w:val="00F619BF"/>
    <w:rsid w:val="00F65010"/>
    <w:rsid w:val="00F66661"/>
    <w:rsid w:val="00F851C7"/>
    <w:rsid w:val="00F860C3"/>
    <w:rsid w:val="00F866FE"/>
    <w:rsid w:val="00F910B9"/>
    <w:rsid w:val="00F95726"/>
    <w:rsid w:val="00F95B31"/>
    <w:rsid w:val="00FA331E"/>
    <w:rsid w:val="00FB0DAB"/>
    <w:rsid w:val="00FB4B53"/>
    <w:rsid w:val="00FB74DC"/>
    <w:rsid w:val="00FC1104"/>
    <w:rsid w:val="00FD4106"/>
    <w:rsid w:val="00FE6322"/>
    <w:rsid w:val="0135507C"/>
    <w:rsid w:val="0175E532"/>
    <w:rsid w:val="017E91C8"/>
    <w:rsid w:val="022F5703"/>
    <w:rsid w:val="02319CC1"/>
    <w:rsid w:val="0300A84E"/>
    <w:rsid w:val="036291DB"/>
    <w:rsid w:val="0381FB91"/>
    <w:rsid w:val="04AEFEF1"/>
    <w:rsid w:val="057AA299"/>
    <w:rsid w:val="068EF374"/>
    <w:rsid w:val="071F3C1C"/>
    <w:rsid w:val="07B06721"/>
    <w:rsid w:val="07B88AA2"/>
    <w:rsid w:val="08B718C0"/>
    <w:rsid w:val="08C0C9C2"/>
    <w:rsid w:val="08D11A87"/>
    <w:rsid w:val="0A124CD0"/>
    <w:rsid w:val="0AF9F89C"/>
    <w:rsid w:val="0B494B26"/>
    <w:rsid w:val="0C04A06A"/>
    <w:rsid w:val="0C615C4D"/>
    <w:rsid w:val="0C69A95F"/>
    <w:rsid w:val="0CD356A4"/>
    <w:rsid w:val="0CE02014"/>
    <w:rsid w:val="0DC9F089"/>
    <w:rsid w:val="0DE7B079"/>
    <w:rsid w:val="0EE5D956"/>
    <w:rsid w:val="0F416E6C"/>
    <w:rsid w:val="0F710D33"/>
    <w:rsid w:val="1049B2F3"/>
    <w:rsid w:val="10D9C0EF"/>
    <w:rsid w:val="11816047"/>
    <w:rsid w:val="11B366BA"/>
    <w:rsid w:val="11C74838"/>
    <w:rsid w:val="12BE6305"/>
    <w:rsid w:val="13350F76"/>
    <w:rsid w:val="13AC647F"/>
    <w:rsid w:val="142CB4F3"/>
    <w:rsid w:val="1468236F"/>
    <w:rsid w:val="1487551B"/>
    <w:rsid w:val="14A358ED"/>
    <w:rsid w:val="157FBE19"/>
    <w:rsid w:val="165D1ABD"/>
    <w:rsid w:val="17737D22"/>
    <w:rsid w:val="1797EF9F"/>
    <w:rsid w:val="180BABA9"/>
    <w:rsid w:val="19952552"/>
    <w:rsid w:val="199C9695"/>
    <w:rsid w:val="19A27ECD"/>
    <w:rsid w:val="19CDB97B"/>
    <w:rsid w:val="19E75A90"/>
    <w:rsid w:val="1A4E858F"/>
    <w:rsid w:val="1AD69394"/>
    <w:rsid w:val="1B0F62F3"/>
    <w:rsid w:val="1BCB4495"/>
    <w:rsid w:val="1BCF4BBD"/>
    <w:rsid w:val="1C7B05BF"/>
    <w:rsid w:val="1C9CB831"/>
    <w:rsid w:val="1DD88EC7"/>
    <w:rsid w:val="1DF41F40"/>
    <w:rsid w:val="1E017E00"/>
    <w:rsid w:val="1E21A9AF"/>
    <w:rsid w:val="1E237F46"/>
    <w:rsid w:val="1E6F2594"/>
    <w:rsid w:val="1F088CC9"/>
    <w:rsid w:val="206D91CF"/>
    <w:rsid w:val="20C5F94E"/>
    <w:rsid w:val="21AA34B0"/>
    <w:rsid w:val="21D13B68"/>
    <w:rsid w:val="21F00FEC"/>
    <w:rsid w:val="2246B485"/>
    <w:rsid w:val="228248A1"/>
    <w:rsid w:val="229FEB3D"/>
    <w:rsid w:val="22BF2245"/>
    <w:rsid w:val="2435988B"/>
    <w:rsid w:val="24AAEA8D"/>
    <w:rsid w:val="2569FF52"/>
    <w:rsid w:val="25FE7DCD"/>
    <w:rsid w:val="26166D46"/>
    <w:rsid w:val="2675D8AA"/>
    <w:rsid w:val="26A55282"/>
    <w:rsid w:val="26CBDA99"/>
    <w:rsid w:val="27095F76"/>
    <w:rsid w:val="278A2799"/>
    <w:rsid w:val="27A5F6B5"/>
    <w:rsid w:val="287CD9B6"/>
    <w:rsid w:val="29B23034"/>
    <w:rsid w:val="2ABE6903"/>
    <w:rsid w:val="2AFDE140"/>
    <w:rsid w:val="2BCD867A"/>
    <w:rsid w:val="2BD9D07A"/>
    <w:rsid w:val="2C0E41EA"/>
    <w:rsid w:val="2C79FC39"/>
    <w:rsid w:val="2C988ED1"/>
    <w:rsid w:val="2D2D68D1"/>
    <w:rsid w:val="2E57C47F"/>
    <w:rsid w:val="2EA5AD8B"/>
    <w:rsid w:val="2EBAF186"/>
    <w:rsid w:val="30318521"/>
    <w:rsid w:val="3061D075"/>
    <w:rsid w:val="30862F01"/>
    <w:rsid w:val="30ED2E18"/>
    <w:rsid w:val="30EFC2EE"/>
    <w:rsid w:val="31017942"/>
    <w:rsid w:val="315E7565"/>
    <w:rsid w:val="32B6F296"/>
    <w:rsid w:val="32E48705"/>
    <w:rsid w:val="33914D0F"/>
    <w:rsid w:val="33CBE461"/>
    <w:rsid w:val="349CEABD"/>
    <w:rsid w:val="34CF84EF"/>
    <w:rsid w:val="34E0C48E"/>
    <w:rsid w:val="34FF864D"/>
    <w:rsid w:val="35C5CCB7"/>
    <w:rsid w:val="36656D1B"/>
    <w:rsid w:val="367BC864"/>
    <w:rsid w:val="376F7ED4"/>
    <w:rsid w:val="3871C47D"/>
    <w:rsid w:val="38ADF78D"/>
    <w:rsid w:val="39B9E205"/>
    <w:rsid w:val="3A06B247"/>
    <w:rsid w:val="3A3281A0"/>
    <w:rsid w:val="3B0F0899"/>
    <w:rsid w:val="3B3E0955"/>
    <w:rsid w:val="3BC6B307"/>
    <w:rsid w:val="3BF2FCB4"/>
    <w:rsid w:val="3C03E4D7"/>
    <w:rsid w:val="3C07F407"/>
    <w:rsid w:val="3C09694D"/>
    <w:rsid w:val="3C126DA5"/>
    <w:rsid w:val="3C15EC80"/>
    <w:rsid w:val="3C6AFBBB"/>
    <w:rsid w:val="3CE32349"/>
    <w:rsid w:val="3DD48285"/>
    <w:rsid w:val="3E0FF500"/>
    <w:rsid w:val="3E10A82F"/>
    <w:rsid w:val="3E9C4470"/>
    <w:rsid w:val="3F34176C"/>
    <w:rsid w:val="3FFA11BC"/>
    <w:rsid w:val="401D9EF6"/>
    <w:rsid w:val="417FF953"/>
    <w:rsid w:val="4204E8AB"/>
    <w:rsid w:val="425E4C91"/>
    <w:rsid w:val="42821D18"/>
    <w:rsid w:val="432FB4D6"/>
    <w:rsid w:val="43D5DE70"/>
    <w:rsid w:val="44A2C0FB"/>
    <w:rsid w:val="44A7C2A3"/>
    <w:rsid w:val="45502778"/>
    <w:rsid w:val="455D21C7"/>
    <w:rsid w:val="467BBBC9"/>
    <w:rsid w:val="47605C36"/>
    <w:rsid w:val="48957A70"/>
    <w:rsid w:val="48F27E58"/>
    <w:rsid w:val="49AC1B0B"/>
    <w:rsid w:val="49FF99F9"/>
    <w:rsid w:val="4A4E3068"/>
    <w:rsid w:val="4AA313A4"/>
    <w:rsid w:val="4B8F7B51"/>
    <w:rsid w:val="4BC5351E"/>
    <w:rsid w:val="4C965E4A"/>
    <w:rsid w:val="4D1C558B"/>
    <w:rsid w:val="4D2B8B03"/>
    <w:rsid w:val="4D95581E"/>
    <w:rsid w:val="4E1DA532"/>
    <w:rsid w:val="4EE5EDA2"/>
    <w:rsid w:val="4EF53F94"/>
    <w:rsid w:val="4FDC345C"/>
    <w:rsid w:val="5027EFF4"/>
    <w:rsid w:val="502DE16A"/>
    <w:rsid w:val="50301B82"/>
    <w:rsid w:val="5044DEB3"/>
    <w:rsid w:val="50BBC480"/>
    <w:rsid w:val="50E129C5"/>
    <w:rsid w:val="51720BE9"/>
    <w:rsid w:val="52406AF0"/>
    <w:rsid w:val="52889FEA"/>
    <w:rsid w:val="52EF938E"/>
    <w:rsid w:val="535224E9"/>
    <w:rsid w:val="53AFE855"/>
    <w:rsid w:val="53EF74A7"/>
    <w:rsid w:val="54B0747A"/>
    <w:rsid w:val="55864590"/>
    <w:rsid w:val="58C5BD04"/>
    <w:rsid w:val="58C8B813"/>
    <w:rsid w:val="5941C6F2"/>
    <w:rsid w:val="59C7CCD5"/>
    <w:rsid w:val="5A668F5F"/>
    <w:rsid w:val="5B53C4DD"/>
    <w:rsid w:val="5BAEA2BE"/>
    <w:rsid w:val="5BEB6451"/>
    <w:rsid w:val="5E28BAFD"/>
    <w:rsid w:val="5E8787E5"/>
    <w:rsid w:val="609D5EA6"/>
    <w:rsid w:val="60F09D62"/>
    <w:rsid w:val="60F4F3BD"/>
    <w:rsid w:val="60FABB8F"/>
    <w:rsid w:val="62222A2C"/>
    <w:rsid w:val="62F58817"/>
    <w:rsid w:val="635F97BD"/>
    <w:rsid w:val="63624B8C"/>
    <w:rsid w:val="63BF79A3"/>
    <w:rsid w:val="650B4C0A"/>
    <w:rsid w:val="653AF284"/>
    <w:rsid w:val="65AC7FAC"/>
    <w:rsid w:val="65E9688B"/>
    <w:rsid w:val="67A1402A"/>
    <w:rsid w:val="67ABB04B"/>
    <w:rsid w:val="67CEA76F"/>
    <w:rsid w:val="686A3CBD"/>
    <w:rsid w:val="6878B0CE"/>
    <w:rsid w:val="68AEE068"/>
    <w:rsid w:val="68D80CDA"/>
    <w:rsid w:val="69271C98"/>
    <w:rsid w:val="692A175D"/>
    <w:rsid w:val="694207C7"/>
    <w:rsid w:val="6974716C"/>
    <w:rsid w:val="6A1EAE85"/>
    <w:rsid w:val="6AE0F016"/>
    <w:rsid w:val="6B9D4DA1"/>
    <w:rsid w:val="6BAA5C3E"/>
    <w:rsid w:val="6BEBD7EE"/>
    <w:rsid w:val="6E9CA490"/>
    <w:rsid w:val="6F2AD660"/>
    <w:rsid w:val="6F453324"/>
    <w:rsid w:val="70753F21"/>
    <w:rsid w:val="70FF5352"/>
    <w:rsid w:val="73431959"/>
    <w:rsid w:val="73805161"/>
    <w:rsid w:val="7468155D"/>
    <w:rsid w:val="765C1428"/>
    <w:rsid w:val="76ABE95C"/>
    <w:rsid w:val="76B2D66C"/>
    <w:rsid w:val="78CABD08"/>
    <w:rsid w:val="79E9305E"/>
    <w:rsid w:val="7A11CEA3"/>
    <w:rsid w:val="7A717562"/>
    <w:rsid w:val="7A97E0FE"/>
    <w:rsid w:val="7AAA1B88"/>
    <w:rsid w:val="7B58C6A9"/>
    <w:rsid w:val="7B652EE5"/>
    <w:rsid w:val="7BF2375D"/>
    <w:rsid w:val="7C36531E"/>
    <w:rsid w:val="7C4C6375"/>
    <w:rsid w:val="7C6273E1"/>
    <w:rsid w:val="7CF63F37"/>
    <w:rsid w:val="7D33CD5D"/>
    <w:rsid w:val="7D340CC1"/>
    <w:rsid w:val="7E03F566"/>
    <w:rsid w:val="7EDFFD98"/>
    <w:rsid w:val="7F243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,"/>
  <w14:docId w14:val="0A0CC28E"/>
  <w15:chartTrackingRefBased/>
  <w15:docId w15:val="{5D6DDD9E-74C8-4BFD-8D5F-FB1F9A8C5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ascii="Calibri" w:hAnsi="Calibri"/>
      <w:sz w:val="22"/>
      <w:szCs w:val="22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0">
    <w:name w:val="WW8Num4z0"/>
    <w:rPr>
      <w:rFonts w:cs="Times New Roman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DefaultParagraphFont0">
    <w:name w:val="Default Paragraph Font0"/>
  </w:style>
  <w:style w:type="paragraph" w:customStyle="1" w:styleId="Cmsor">
    <w:name w:val="Címsor"/>
    <w:basedOn w:val="Normal"/>
    <w:next w:val="BodyText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Lohit Hind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Trgymutat">
    <w:name w:val="Tárgymutató"/>
    <w:basedOn w:val="Normal"/>
    <w:pPr>
      <w:suppressLineNumbers/>
    </w:pPr>
    <w:rPr>
      <w:rFonts w:cs="Lohit Hindi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customStyle="1" w:styleId="Tblzattartalom">
    <w:name w:val="Táblázattartalom"/>
    <w:basedOn w:val="Normal"/>
    <w:pPr>
      <w:suppressLineNumbers/>
    </w:pPr>
  </w:style>
  <w:style w:type="paragraph" w:customStyle="1" w:styleId="Tblzatfejlc">
    <w:name w:val="Táblázatfejléc"/>
    <w:basedOn w:val="Tblzattartalom"/>
    <w:pPr>
      <w:jc w:val="center"/>
    </w:pPr>
    <w:rPr>
      <w:b/>
      <w:bCs/>
    </w:rPr>
  </w:style>
  <w:style w:type="paragraph" w:customStyle="1" w:styleId="Kerettartalom">
    <w:name w:val="Kerettartalom"/>
    <w:basedOn w:val="BodyText"/>
  </w:style>
  <w:style w:type="character" w:styleId="Hyperlink">
    <w:name w:val="Hyperlink"/>
    <w:uiPriority w:val="99"/>
    <w:unhideWhenUsed/>
    <w:rsid w:val="00370DD6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966F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A33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331E"/>
    <w:rPr>
      <w:rFonts w:ascii="Calibri" w:hAnsi="Calibri"/>
      <w:sz w:val="22"/>
      <w:szCs w:val="22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FA33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331E"/>
    <w:rPr>
      <w:rFonts w:ascii="Calibri" w:hAnsi="Calibri"/>
      <w:sz w:val="22"/>
      <w:szCs w:val="22"/>
      <w:lang w:val="ro-RO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49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1" ma:contentTypeDescription="Create a new document." ma:contentTypeScope="" ma:versionID="1ac5b6cc6b625909ff7764fcba1aae59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b1a6ea5373d8f1509704c9555d41a5a0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  <TecarAna xmlns="fd8055a1-b578-460e-a518-1b5b5bc5de51">
      <UserInfo>
        <DisplayName/>
        <AccountId xsi:nil="true"/>
        <AccountType/>
      </UserInfo>
    </TecarAna>
  </documentManagement>
</p:properties>
</file>

<file path=customXml/itemProps1.xml><?xml version="1.0" encoding="utf-8"?>
<ds:datastoreItem xmlns:ds="http://schemas.openxmlformats.org/officeDocument/2006/customXml" ds:itemID="{18FECE3F-4A5F-4E33-B284-B6732BEA7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8d16e808-fa19-4f29-a60d-844577fdec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C434DA-4F67-4F1A-945E-D73AF3006E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928435-DB25-474A-9FA0-AD4562B9FE57}">
  <ds:schemaRefs>
    <ds:schemaRef ds:uri="http://schemas.microsoft.com/office/2006/metadata/properties"/>
    <ds:schemaRef ds:uri="http://schemas.microsoft.com/office/infopath/2007/PartnerControls"/>
    <ds:schemaRef ds:uri="8d16e808-fa19-4f29-a60d-844577fdecef"/>
    <ds:schemaRef ds:uri="fd8055a1-b578-460e-a518-1b5b5bc5de5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2174</Words>
  <Characters>12396</Characters>
  <Application>Microsoft Office Word</Application>
  <DocSecurity>0</DocSecurity>
  <Lines>103</Lines>
  <Paragraphs>29</Paragraphs>
  <ScaleCrop>false</ScaleCrop>
  <Company>Hewlett-Packard Company</Company>
  <LinksUpToDate>false</LinksUpToDate>
  <CharactersWithSpaces>14541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TANTÁRGY ADATLAPJA</dc:title>
  <dc:subject/>
  <dc:creator>Robu</dc:creator>
  <cp:keywords/>
  <cp:lastModifiedBy>KINGA LUCA</cp:lastModifiedBy>
  <cp:revision>15</cp:revision>
  <cp:lastPrinted>1899-12-31T22:15:36Z</cp:lastPrinted>
  <dcterms:created xsi:type="dcterms:W3CDTF">2025-05-25T07:56:00Z</dcterms:created>
  <dcterms:modified xsi:type="dcterms:W3CDTF">2026-06-08T04:40:00Z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  <property fmtid="{D5CDD505-2E9C-101B-9397-08002B2CF9AE}" pid="3" name="MediaServiceImageTags">
    <vt:lpwstr/>
  </property>
</Properties>
</file>